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0D0E" w14:textId="77777777" w:rsidR="00614C40" w:rsidRPr="00C912A4" w:rsidRDefault="00803795" w:rsidP="009B4B1B">
      <w:pPr>
        <w:tabs>
          <w:tab w:val="left" w:pos="700"/>
          <w:tab w:val="center" w:pos="4680"/>
        </w:tabs>
        <w:suppressAutoHyphens/>
        <w:jc w:val="right"/>
        <w:rPr>
          <w:b/>
          <w:color w:val="000080"/>
          <w:spacing w:val="-3"/>
          <w:kern w:val="1"/>
        </w:rPr>
      </w:pPr>
      <w:bookmarkStart w:id="0" w:name="_GoBack"/>
      <w:bookmarkEnd w:id="0"/>
      <w:r w:rsidRPr="00C912A4">
        <w:rPr>
          <w:b/>
          <w:spacing w:val="-3"/>
          <w:kern w:val="1"/>
        </w:rPr>
        <w:t>Annex A</w:t>
      </w:r>
    </w:p>
    <w:p w14:paraId="633495AB" w14:textId="77777777" w:rsidR="00614C40" w:rsidRPr="00C912A4" w:rsidRDefault="00614C40" w:rsidP="009B4B1B">
      <w:pPr>
        <w:tabs>
          <w:tab w:val="center" w:pos="4680"/>
        </w:tabs>
        <w:suppressAutoHyphens/>
        <w:jc w:val="both"/>
        <w:rPr>
          <w:b/>
          <w:spacing w:val="-3"/>
          <w:kern w:val="1"/>
        </w:rPr>
      </w:pPr>
      <w:r w:rsidRPr="00C912A4">
        <w:rPr>
          <w:b/>
          <w:spacing w:val="-3"/>
          <w:kern w:val="1"/>
        </w:rPr>
        <w:tab/>
      </w:r>
    </w:p>
    <w:p w14:paraId="735EBB2D" w14:textId="77777777" w:rsidR="00614C40" w:rsidRPr="00C912A4" w:rsidRDefault="00614C40" w:rsidP="009B4B1B">
      <w:pPr>
        <w:tabs>
          <w:tab w:val="center" w:pos="4680"/>
        </w:tabs>
        <w:suppressAutoHyphens/>
        <w:jc w:val="both"/>
        <w:rPr>
          <w:spacing w:val="-3"/>
          <w:kern w:val="1"/>
        </w:rPr>
      </w:pPr>
      <w:r w:rsidRPr="00C912A4">
        <w:rPr>
          <w:spacing w:val="-3"/>
          <w:kern w:val="1"/>
        </w:rPr>
        <w:tab/>
      </w:r>
      <w:r w:rsidRPr="00C912A4">
        <w:rPr>
          <w:spacing w:val="-3"/>
          <w:kern w:val="1"/>
        </w:rPr>
        <w:tab/>
      </w:r>
      <w:r w:rsidRPr="00C912A4">
        <w:rPr>
          <w:spacing w:val="-3"/>
          <w:kern w:val="1"/>
        </w:rPr>
        <w:tab/>
      </w:r>
      <w:r w:rsidRPr="00C912A4">
        <w:rPr>
          <w:spacing w:val="-3"/>
          <w:kern w:val="1"/>
        </w:rPr>
        <w:tab/>
      </w:r>
    </w:p>
    <w:p w14:paraId="143FA96F" w14:textId="77777777" w:rsidR="00614C40" w:rsidRPr="00C912A4" w:rsidRDefault="00614C40" w:rsidP="009B4B1B">
      <w:pPr>
        <w:tabs>
          <w:tab w:val="center" w:pos="4680"/>
        </w:tabs>
        <w:suppressAutoHyphens/>
        <w:jc w:val="right"/>
        <w:rPr>
          <w:u w:val="single"/>
        </w:rPr>
      </w:pP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p>
    <w:p w14:paraId="6953B301" w14:textId="77777777" w:rsidR="00614C40" w:rsidRPr="00C912A4" w:rsidRDefault="0083697B" w:rsidP="009B4B1B">
      <w:pPr>
        <w:jc w:val="center"/>
        <w:rPr>
          <w:b/>
        </w:rPr>
      </w:pPr>
      <w:r w:rsidRPr="00C912A4">
        <w:rPr>
          <w:b/>
        </w:rPr>
        <w:t>QUOTATION</w:t>
      </w:r>
      <w:r w:rsidR="00614C40" w:rsidRPr="00C912A4">
        <w:rPr>
          <w:b/>
        </w:rPr>
        <w:t xml:space="preserve"> FORM</w:t>
      </w:r>
    </w:p>
    <w:p w14:paraId="4B072998" w14:textId="77777777" w:rsidR="00614C40" w:rsidRPr="00C912A4" w:rsidRDefault="00614C40" w:rsidP="009B4B1B">
      <w:pPr>
        <w:jc w:val="both"/>
        <w:rPr>
          <w:b/>
        </w:rPr>
      </w:pPr>
    </w:p>
    <w:p w14:paraId="6CD38C33" w14:textId="77777777" w:rsidR="00614C40" w:rsidRPr="00C912A4" w:rsidRDefault="00614C40" w:rsidP="009B4B1B">
      <w:pPr>
        <w:jc w:val="both"/>
        <w:rPr>
          <w:b/>
        </w:rPr>
      </w:pPr>
    </w:p>
    <w:p w14:paraId="0AB67485" w14:textId="77777777" w:rsidR="00614C40" w:rsidRPr="00C912A4" w:rsidRDefault="00614C40" w:rsidP="009B4B1B">
      <w:pPr>
        <w:jc w:val="both"/>
        <w:rPr>
          <w:b/>
        </w:rPr>
      </w:pPr>
      <w:r w:rsidRPr="00C912A4">
        <w:t xml:space="preserve">Date </w:t>
      </w:r>
      <w:r w:rsidRPr="00C912A4">
        <w:tab/>
        <w:t>:   _______________________</w:t>
      </w:r>
    </w:p>
    <w:p w14:paraId="14A0CCB0" w14:textId="77777777" w:rsidR="00614C40" w:rsidRPr="00C912A4" w:rsidRDefault="00614C40" w:rsidP="009B4B1B">
      <w:pPr>
        <w:jc w:val="both"/>
        <w:rPr>
          <w:b/>
        </w:rPr>
      </w:pPr>
    </w:p>
    <w:p w14:paraId="77D94284" w14:textId="77777777" w:rsidR="00614C40" w:rsidRPr="00C912A4" w:rsidRDefault="00614C40" w:rsidP="009B4B1B">
      <w:pPr>
        <w:jc w:val="both"/>
      </w:pPr>
      <w:r w:rsidRPr="00C912A4">
        <w:t>To</w:t>
      </w:r>
      <w:r w:rsidRPr="00C912A4">
        <w:tab/>
        <w:t>:   _______________________</w:t>
      </w:r>
    </w:p>
    <w:p w14:paraId="64D9C633" w14:textId="77777777" w:rsidR="00614C40" w:rsidRPr="00C912A4" w:rsidRDefault="00614C40" w:rsidP="009B4B1B">
      <w:pPr>
        <w:jc w:val="both"/>
      </w:pPr>
      <w:r w:rsidRPr="00C912A4">
        <w:tab/>
        <w:t xml:space="preserve">    _______________________</w:t>
      </w:r>
    </w:p>
    <w:p w14:paraId="1195834C" w14:textId="77777777" w:rsidR="00614C40" w:rsidRPr="00C912A4" w:rsidRDefault="00614C40" w:rsidP="009B4B1B">
      <w:pPr>
        <w:jc w:val="both"/>
      </w:pPr>
      <w:r w:rsidRPr="00C912A4">
        <w:tab/>
        <w:t xml:space="preserve">    _______________________</w:t>
      </w:r>
    </w:p>
    <w:p w14:paraId="2FDABC3F" w14:textId="77777777" w:rsidR="00614C40" w:rsidRPr="00C912A4" w:rsidRDefault="00614C40" w:rsidP="009B4B1B">
      <w:pPr>
        <w:jc w:val="both"/>
      </w:pPr>
    </w:p>
    <w:p w14:paraId="75749B38" w14:textId="77777777" w:rsidR="00614C40" w:rsidRPr="00C912A4" w:rsidRDefault="00614C40" w:rsidP="009B4B1B">
      <w:pPr>
        <w:jc w:val="both"/>
      </w:pPr>
    </w:p>
    <w:p w14:paraId="1573A77C" w14:textId="77777777" w:rsidR="00614C40" w:rsidRPr="00C912A4" w:rsidRDefault="00614C40" w:rsidP="009B4B1B">
      <w:pPr>
        <w:jc w:val="both"/>
        <w:rPr>
          <w:i/>
        </w:rPr>
      </w:pPr>
      <w:r w:rsidRPr="00C912A4">
        <w:t xml:space="preserve">Having examined the </w:t>
      </w:r>
      <w:r w:rsidR="00803795" w:rsidRPr="00C912A4">
        <w:t>General Instruction</w:t>
      </w:r>
      <w:r w:rsidRPr="00C912A4">
        <w:t xml:space="preserve"> for the Supply and Delivery of </w:t>
      </w:r>
      <w:r w:rsidR="00803795" w:rsidRPr="00C912A4">
        <w:rPr>
          <w:i/>
          <w:color w:val="0000FF"/>
        </w:rPr>
        <w:t>[insert description of goods</w:t>
      </w:r>
      <w:r w:rsidRPr="00C912A4">
        <w:rPr>
          <w:i/>
          <w:color w:val="0000FF"/>
        </w:rPr>
        <w:t>]</w:t>
      </w:r>
      <w:r w:rsidRPr="00C912A4">
        <w:t>, the receipt of which is hereby duly acknowledge, I, representing</w:t>
      </w:r>
      <w:r w:rsidR="00C912A4">
        <w:t xml:space="preserve"> </w:t>
      </w:r>
      <w:r w:rsidRPr="00C912A4">
        <w:rPr>
          <w:i/>
          <w:color w:val="0000FF"/>
        </w:rPr>
        <w:t>[name of company</w:t>
      </w:r>
      <w:r w:rsidR="009A1B82" w:rsidRPr="00C912A4">
        <w:rPr>
          <w:i/>
          <w:color w:val="0000FF"/>
        </w:rPr>
        <w:t>]</w:t>
      </w:r>
      <w:r w:rsidR="0032794C">
        <w:rPr>
          <w:i/>
          <w:color w:val="0000FF"/>
        </w:rPr>
        <w:t xml:space="preserve"> </w:t>
      </w:r>
      <w:r w:rsidRPr="00C912A4">
        <w:t xml:space="preserve">offer to supply and deliver the requested goods in conformity with the </w:t>
      </w:r>
      <w:r w:rsidR="00803795" w:rsidRPr="00C912A4">
        <w:t>General Instruction</w:t>
      </w:r>
      <w:r w:rsidRPr="00C912A4">
        <w:t xml:space="preserve"> for the total amount of </w:t>
      </w:r>
      <w:r w:rsidR="009A1B82" w:rsidRPr="00C912A4">
        <w:rPr>
          <w:i/>
          <w:color w:val="0000FF"/>
        </w:rPr>
        <w:t>[</w:t>
      </w:r>
      <w:r w:rsidRPr="00C912A4">
        <w:rPr>
          <w:i/>
          <w:color w:val="0000FF"/>
        </w:rPr>
        <w:t>total bid amount in words and figures and currencies]</w:t>
      </w:r>
      <w:r w:rsidRPr="00C912A4">
        <w:t>in</w:t>
      </w:r>
      <w:r w:rsidR="00C912A4" w:rsidRPr="00C912A4">
        <w:t xml:space="preserve"> </w:t>
      </w:r>
      <w:r w:rsidRPr="00C912A4">
        <w:t xml:space="preserve">accordance with </w:t>
      </w:r>
      <w:r w:rsidR="0083697B" w:rsidRPr="00C912A4">
        <w:t>the</w:t>
      </w:r>
      <w:r w:rsidRPr="00C912A4">
        <w:t xml:space="preserve"> Price Schedule </w:t>
      </w:r>
      <w:r w:rsidR="009A1B82" w:rsidRPr="00C912A4">
        <w:t xml:space="preserve">(Annex B) </w:t>
      </w:r>
      <w:r w:rsidRPr="00C912A4">
        <w:t xml:space="preserve">which is herewith attached and form part of this </w:t>
      </w:r>
      <w:r w:rsidR="0083697B" w:rsidRPr="00C912A4">
        <w:t>Quotation</w:t>
      </w:r>
      <w:r w:rsidRPr="00C912A4">
        <w:t>.</w:t>
      </w:r>
    </w:p>
    <w:p w14:paraId="10ED0881" w14:textId="77777777" w:rsidR="00614C40" w:rsidRPr="00C912A4" w:rsidRDefault="00614C40" w:rsidP="009B4B1B">
      <w:pPr>
        <w:jc w:val="both"/>
      </w:pPr>
    </w:p>
    <w:p w14:paraId="706C0923" w14:textId="77777777" w:rsidR="00614C40" w:rsidRPr="00C912A4" w:rsidRDefault="00614C40" w:rsidP="009B4B1B">
      <w:pPr>
        <w:jc w:val="both"/>
      </w:pPr>
      <w:r w:rsidRPr="00C912A4">
        <w:t xml:space="preserve">I undertake if my </w:t>
      </w:r>
      <w:r w:rsidR="0083697B" w:rsidRPr="00C912A4">
        <w:t>offer</w:t>
      </w:r>
      <w:r w:rsidRPr="00C912A4">
        <w:t xml:space="preserve"> is accepted, to deliver the goods in accordance with the delivery schedule set out in the </w:t>
      </w:r>
      <w:r w:rsidR="00803795" w:rsidRPr="00C912A4">
        <w:t>Price Schedule</w:t>
      </w:r>
      <w:r w:rsidRPr="00C912A4">
        <w:t>.</w:t>
      </w:r>
    </w:p>
    <w:p w14:paraId="7BA78078" w14:textId="77777777" w:rsidR="00614C40" w:rsidRPr="00C912A4" w:rsidRDefault="00614C40" w:rsidP="009B4B1B">
      <w:pPr>
        <w:jc w:val="both"/>
      </w:pPr>
    </w:p>
    <w:p w14:paraId="63F86611" w14:textId="77777777" w:rsidR="00614C40" w:rsidRPr="00C912A4" w:rsidRDefault="00614C40" w:rsidP="009B4B1B">
      <w:pPr>
        <w:jc w:val="both"/>
      </w:pPr>
      <w:r w:rsidRPr="00C912A4">
        <w:t xml:space="preserve">I agree to abide by this </w:t>
      </w:r>
      <w:r w:rsidR="0083697B" w:rsidRPr="00C912A4">
        <w:t>Quotation</w:t>
      </w:r>
      <w:r w:rsidRPr="00C912A4">
        <w:t xml:space="preserve"> for the Validity Period specified in the </w:t>
      </w:r>
      <w:r w:rsidR="00803795" w:rsidRPr="00C912A4">
        <w:t>General Instruction</w:t>
      </w:r>
      <w:r w:rsidRPr="00C912A4">
        <w:t xml:space="preserve"> which may be accepted at any time before the expiration of that period.</w:t>
      </w:r>
    </w:p>
    <w:p w14:paraId="4B70785C" w14:textId="77777777" w:rsidR="00614C40" w:rsidRPr="00C912A4" w:rsidRDefault="00614C40" w:rsidP="009B4B1B">
      <w:pPr>
        <w:jc w:val="both"/>
      </w:pPr>
    </w:p>
    <w:p w14:paraId="34C647A0" w14:textId="77777777" w:rsidR="00614C40" w:rsidRPr="00C912A4" w:rsidRDefault="00614C40" w:rsidP="009B4B1B">
      <w:pPr>
        <w:jc w:val="both"/>
      </w:pPr>
      <w:r w:rsidRPr="00C912A4">
        <w:t>Until a formal contra</w:t>
      </w:r>
      <w:r w:rsidR="0083697B" w:rsidRPr="00C912A4">
        <w:t>ct is prepared and executed, this Quotation Form</w:t>
      </w:r>
      <w:r w:rsidRPr="00C912A4">
        <w:t>, together with your Notice of Award shall constitute a binding agreement between us.</w:t>
      </w:r>
    </w:p>
    <w:p w14:paraId="35B695AD" w14:textId="77777777" w:rsidR="00614C40" w:rsidRPr="00C912A4" w:rsidRDefault="00614C40" w:rsidP="009B4B1B">
      <w:pPr>
        <w:jc w:val="both"/>
      </w:pPr>
    </w:p>
    <w:p w14:paraId="3898CB71" w14:textId="77777777" w:rsidR="00614C40" w:rsidRPr="00C912A4" w:rsidRDefault="0083697B" w:rsidP="009B4B1B">
      <w:pPr>
        <w:jc w:val="both"/>
      </w:pPr>
      <w:r w:rsidRPr="00C912A4">
        <w:t xml:space="preserve">I hereby certify that this Quotation </w:t>
      </w:r>
      <w:r w:rsidR="00614C40" w:rsidRPr="00C912A4">
        <w:t xml:space="preserve">complies with the requirements stipulated in the </w:t>
      </w:r>
      <w:r w:rsidR="00C7316C" w:rsidRPr="00C912A4">
        <w:t>General Instruction.</w:t>
      </w:r>
    </w:p>
    <w:p w14:paraId="58C16D5D" w14:textId="77777777" w:rsidR="00614C40" w:rsidRPr="00C912A4" w:rsidRDefault="00614C40" w:rsidP="009B4B1B">
      <w:pPr>
        <w:jc w:val="both"/>
      </w:pPr>
    </w:p>
    <w:p w14:paraId="0F8D7549" w14:textId="77777777" w:rsidR="00614C40" w:rsidRPr="00C912A4" w:rsidRDefault="00614C40" w:rsidP="009B4B1B">
      <w:pPr>
        <w:jc w:val="both"/>
      </w:pPr>
      <w:r w:rsidRPr="00C912A4">
        <w:t>Dated this</w:t>
      </w:r>
      <w:r w:rsidR="00C912A4" w:rsidRPr="00C912A4">
        <w:t xml:space="preserve"> </w:t>
      </w:r>
      <w:r w:rsidRPr="00C912A4">
        <w:t>______________day of____________20_</w:t>
      </w:r>
      <w:r w:rsidR="00BC2D2A" w:rsidRPr="00C912A4">
        <w:t>__</w:t>
      </w:r>
      <w:r w:rsidRPr="00C912A4">
        <w:t>__.</w:t>
      </w:r>
    </w:p>
    <w:p w14:paraId="40D92598" w14:textId="77777777" w:rsidR="00614C40" w:rsidRPr="00C912A4" w:rsidRDefault="00614C40" w:rsidP="009B4B1B">
      <w:pPr>
        <w:jc w:val="both"/>
      </w:pPr>
    </w:p>
    <w:p w14:paraId="65841B46" w14:textId="77777777" w:rsidR="00614C40" w:rsidRPr="00C912A4" w:rsidRDefault="00614C40" w:rsidP="009B4B1B">
      <w:pPr>
        <w:jc w:val="both"/>
      </w:pPr>
      <w:r w:rsidRPr="00C912A4">
        <w:t>________________________           ________________________________</w:t>
      </w:r>
    </w:p>
    <w:p w14:paraId="18172B37" w14:textId="77777777" w:rsidR="00614C40" w:rsidRPr="00C912A4" w:rsidRDefault="00614C40" w:rsidP="009B4B1B">
      <w:pPr>
        <w:jc w:val="both"/>
        <w:rPr>
          <w:i/>
        </w:rPr>
      </w:pPr>
      <w:r w:rsidRPr="00C912A4">
        <w:rPr>
          <w:i/>
        </w:rPr>
        <w:t xml:space="preserve">[signature over printed </w:t>
      </w:r>
      <w:proofErr w:type="gramStart"/>
      <w:r w:rsidRPr="00C912A4">
        <w:rPr>
          <w:i/>
        </w:rPr>
        <w:t xml:space="preserve">name]   </w:t>
      </w:r>
      <w:proofErr w:type="gramEnd"/>
      <w:r w:rsidRPr="00C912A4">
        <w:rPr>
          <w:i/>
        </w:rPr>
        <w:t xml:space="preserve">        [in the capacity of]</w:t>
      </w:r>
    </w:p>
    <w:p w14:paraId="4BE1AE34" w14:textId="77777777" w:rsidR="00614C40" w:rsidRPr="00C912A4" w:rsidRDefault="00614C40" w:rsidP="009B4B1B">
      <w:pPr>
        <w:jc w:val="both"/>
        <w:rPr>
          <w:i/>
        </w:rPr>
      </w:pPr>
    </w:p>
    <w:p w14:paraId="2BE4D6D6" w14:textId="77777777" w:rsidR="00BC2D2A" w:rsidRPr="00C912A4" w:rsidRDefault="00BC2D2A" w:rsidP="009B4B1B">
      <w:pPr>
        <w:jc w:val="both"/>
        <w:rPr>
          <w:i/>
        </w:rPr>
      </w:pPr>
    </w:p>
    <w:p w14:paraId="05129056" w14:textId="77777777" w:rsidR="00614C40" w:rsidRPr="00C912A4" w:rsidRDefault="00614C40" w:rsidP="009B4B1B">
      <w:pPr>
        <w:jc w:val="both"/>
      </w:pPr>
      <w:r w:rsidRPr="00C912A4">
        <w:t xml:space="preserve">Duly authorized to sign </w:t>
      </w:r>
      <w:r w:rsidR="0083697B" w:rsidRPr="00C912A4">
        <w:t>Quotation</w:t>
      </w:r>
      <w:r w:rsidRPr="00C912A4">
        <w:t xml:space="preserve"> for and on behalf of </w:t>
      </w:r>
    </w:p>
    <w:p w14:paraId="3437D662" w14:textId="77777777" w:rsidR="00614C40" w:rsidRPr="00C912A4" w:rsidRDefault="00614C40" w:rsidP="009B4B1B">
      <w:pPr>
        <w:jc w:val="both"/>
      </w:pPr>
      <w:r w:rsidRPr="00C912A4">
        <w:t>____________________________________</w:t>
      </w:r>
      <w:proofErr w:type="gramStart"/>
      <w:r w:rsidRPr="00C912A4">
        <w:t xml:space="preserve">   [</w:t>
      </w:r>
      <w:proofErr w:type="gramEnd"/>
      <w:r w:rsidRPr="00C912A4">
        <w:rPr>
          <w:i/>
        </w:rPr>
        <w:t>name of company</w:t>
      </w:r>
      <w:r w:rsidRPr="00C912A4">
        <w:t>]</w:t>
      </w:r>
    </w:p>
    <w:p w14:paraId="5D284EB5" w14:textId="77777777" w:rsidR="00614C40" w:rsidRPr="00C912A4" w:rsidRDefault="00614C40" w:rsidP="009B4B1B">
      <w:pPr>
        <w:jc w:val="both"/>
      </w:pPr>
    </w:p>
    <w:p w14:paraId="6E605F2D" w14:textId="77777777" w:rsidR="00614C40" w:rsidRPr="00C912A4" w:rsidRDefault="00614C40" w:rsidP="009B4B1B">
      <w:pPr>
        <w:tabs>
          <w:tab w:val="left" w:pos="0"/>
        </w:tabs>
        <w:suppressAutoHyphens/>
        <w:jc w:val="both"/>
        <w:rPr>
          <w:i/>
        </w:rPr>
        <w:sectPr w:rsidR="00614C40" w:rsidRPr="00C912A4" w:rsidSect="0066026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008" w:right="929"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2170"/>
        <w:gridCol w:w="966"/>
        <w:gridCol w:w="818"/>
        <w:gridCol w:w="1131"/>
        <w:gridCol w:w="1177"/>
        <w:gridCol w:w="1537"/>
        <w:gridCol w:w="2028"/>
      </w:tblGrid>
      <w:tr w:rsidR="00614C40" w:rsidRPr="00C912A4" w14:paraId="0A8C2E5E" w14:textId="77777777" w:rsidTr="00DD230A">
        <w:trPr>
          <w:trHeight w:val="28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30FF" w14:textId="77777777" w:rsidR="00614C40" w:rsidRPr="00C912A4" w:rsidRDefault="00614C40" w:rsidP="009B4B1B">
            <w:pPr>
              <w:jc w:val="center"/>
              <w:rPr>
                <w:b/>
                <w:bCs/>
              </w:rPr>
            </w:pPr>
            <w:r w:rsidRPr="00C912A4">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4CA1" w14:textId="77777777" w:rsidR="00614C40" w:rsidRPr="00C912A4" w:rsidRDefault="00614C40" w:rsidP="009B4B1B">
            <w:pPr>
              <w:jc w:val="center"/>
              <w:rPr>
                <w:b/>
                <w:bCs/>
              </w:rPr>
            </w:pPr>
            <w:r w:rsidRPr="00C912A4">
              <w:rPr>
                <w:b/>
                <w:bCs/>
              </w:rPr>
              <w:t>ITEM DESCRIPTION</w:t>
            </w:r>
          </w:p>
        </w:tc>
        <w:tc>
          <w:tcPr>
            <w:tcW w:w="2170" w:type="dxa"/>
            <w:tcBorders>
              <w:top w:val="single" w:sz="4" w:space="0" w:color="auto"/>
              <w:left w:val="single" w:sz="4" w:space="0" w:color="auto"/>
              <w:bottom w:val="single" w:sz="4" w:space="0" w:color="auto"/>
              <w:right w:val="single" w:sz="4" w:space="0" w:color="auto"/>
            </w:tcBorders>
            <w:vAlign w:val="center"/>
          </w:tcPr>
          <w:p w14:paraId="248C737D" w14:textId="014AFF0A" w:rsidR="00614C40" w:rsidRPr="00C912A4" w:rsidRDefault="00DD230A" w:rsidP="009B4B1B">
            <w:pPr>
              <w:jc w:val="center"/>
              <w:rPr>
                <w:b/>
                <w:bCs/>
              </w:rPr>
            </w:pPr>
            <w:r w:rsidRPr="00DD230A">
              <w:rPr>
                <w:b/>
                <w:bCs/>
              </w:rPr>
              <w:t>Country of origin of the proposed procurement object and name given by the supplier</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5954" w14:textId="44B7AADB" w:rsidR="00614C40" w:rsidRPr="00C912A4" w:rsidRDefault="00DD230A" w:rsidP="009B4B1B">
            <w:pPr>
              <w:jc w:val="center"/>
              <w:rPr>
                <w:b/>
                <w:bCs/>
              </w:rPr>
            </w:pPr>
            <w:r w:rsidRPr="00DD230A">
              <w:rPr>
                <w:b/>
                <w:bCs/>
              </w:rPr>
              <w:t>Entity</w:t>
            </w:r>
          </w:p>
        </w:tc>
        <w:tc>
          <w:tcPr>
            <w:tcW w:w="818" w:type="dxa"/>
            <w:tcBorders>
              <w:top w:val="single" w:sz="4" w:space="0" w:color="auto"/>
              <w:left w:val="single" w:sz="4" w:space="0" w:color="auto"/>
              <w:bottom w:val="single" w:sz="4" w:space="0" w:color="auto"/>
              <w:right w:val="single" w:sz="4" w:space="0" w:color="auto"/>
            </w:tcBorders>
            <w:vAlign w:val="center"/>
          </w:tcPr>
          <w:p w14:paraId="556AB9F7" w14:textId="4E7A2266" w:rsidR="00614C40" w:rsidRPr="00C912A4" w:rsidRDefault="00DD230A" w:rsidP="009B4B1B">
            <w:pPr>
              <w:jc w:val="center"/>
              <w:rPr>
                <w:b/>
                <w:bCs/>
              </w:rPr>
            </w:pPr>
            <w:r w:rsidRPr="00DD230A">
              <w:rPr>
                <w:b/>
                <w:bCs/>
              </w:rPr>
              <w:t>Qty</w:t>
            </w:r>
          </w:p>
        </w:tc>
        <w:tc>
          <w:tcPr>
            <w:tcW w:w="1131" w:type="dxa"/>
            <w:tcBorders>
              <w:top w:val="single" w:sz="4" w:space="0" w:color="auto"/>
              <w:left w:val="single" w:sz="4" w:space="0" w:color="auto"/>
              <w:bottom w:val="single" w:sz="4" w:space="0" w:color="auto"/>
              <w:right w:val="single" w:sz="4" w:space="0" w:color="auto"/>
            </w:tcBorders>
            <w:vAlign w:val="center"/>
          </w:tcPr>
          <w:p w14:paraId="7FD5E619" w14:textId="77777777" w:rsidR="00DD230A" w:rsidRDefault="00614C40" w:rsidP="00DD230A">
            <w:pPr>
              <w:jc w:val="center"/>
              <w:rPr>
                <w:b/>
                <w:bCs/>
              </w:rPr>
            </w:pPr>
            <w:r w:rsidRPr="00C912A4">
              <w:rPr>
                <w:b/>
                <w:bCs/>
              </w:rPr>
              <w:t>UNIT PRICE</w:t>
            </w:r>
          </w:p>
          <w:p w14:paraId="7A6D1962" w14:textId="056234DC" w:rsidR="00DD230A" w:rsidRPr="00DD230A" w:rsidRDefault="00DD230A" w:rsidP="00DD230A">
            <w:pPr>
              <w:jc w:val="center"/>
              <w:rPr>
                <w:b/>
                <w:bCs/>
              </w:rPr>
            </w:pPr>
            <w:r>
              <w:rPr>
                <w:b/>
                <w:bCs/>
              </w:rPr>
              <w:t>EUR</w:t>
            </w:r>
          </w:p>
        </w:tc>
        <w:tc>
          <w:tcPr>
            <w:tcW w:w="1177" w:type="dxa"/>
            <w:tcBorders>
              <w:top w:val="single" w:sz="4" w:space="0" w:color="auto"/>
              <w:left w:val="single" w:sz="4" w:space="0" w:color="auto"/>
              <w:bottom w:val="single" w:sz="4" w:space="0" w:color="auto"/>
              <w:right w:val="single" w:sz="4" w:space="0" w:color="auto"/>
            </w:tcBorders>
            <w:vAlign w:val="center"/>
          </w:tcPr>
          <w:p w14:paraId="4630B799" w14:textId="77777777" w:rsidR="00DD230A" w:rsidRPr="00DD230A" w:rsidRDefault="00DD230A" w:rsidP="00DD230A">
            <w:pPr>
              <w:jc w:val="center"/>
              <w:rPr>
                <w:b/>
                <w:bCs/>
              </w:rPr>
            </w:pPr>
            <w:r w:rsidRPr="00DD230A">
              <w:rPr>
                <w:b/>
                <w:bCs/>
              </w:rPr>
              <w:t>Price Per Item</w:t>
            </w:r>
          </w:p>
          <w:p w14:paraId="4673D0F1" w14:textId="56003E73" w:rsidR="00DD230A" w:rsidRPr="00C912A4" w:rsidRDefault="00DD230A" w:rsidP="00DD230A">
            <w:pPr>
              <w:jc w:val="center"/>
              <w:rPr>
                <w:b/>
                <w:bCs/>
              </w:rPr>
            </w:pPr>
            <w:r w:rsidRPr="00DD230A">
              <w:rPr>
                <w:b/>
                <w:bCs/>
              </w:rPr>
              <w:t>EUR</w:t>
            </w:r>
          </w:p>
        </w:tc>
        <w:tc>
          <w:tcPr>
            <w:tcW w:w="1537" w:type="dxa"/>
            <w:tcBorders>
              <w:top w:val="single" w:sz="4" w:space="0" w:color="auto"/>
              <w:left w:val="single" w:sz="4" w:space="0" w:color="auto"/>
              <w:bottom w:val="single" w:sz="4" w:space="0" w:color="auto"/>
              <w:right w:val="single" w:sz="4" w:space="0" w:color="auto"/>
            </w:tcBorders>
            <w:vAlign w:val="center"/>
          </w:tcPr>
          <w:p w14:paraId="64238FA1" w14:textId="77777777" w:rsidR="00614C40" w:rsidRPr="00C912A4" w:rsidRDefault="00614C40" w:rsidP="009B4B1B">
            <w:pPr>
              <w:jc w:val="center"/>
              <w:rPr>
                <w:b/>
                <w:bCs/>
              </w:rPr>
            </w:pPr>
            <w:r w:rsidRPr="00C912A4">
              <w:rPr>
                <w:b/>
                <w:bCs/>
              </w:rPr>
              <w:t>DELIVERY SCHEDULE</w:t>
            </w:r>
          </w:p>
        </w:tc>
        <w:tc>
          <w:tcPr>
            <w:tcW w:w="2028" w:type="dxa"/>
            <w:tcBorders>
              <w:top w:val="single" w:sz="4" w:space="0" w:color="auto"/>
              <w:left w:val="single" w:sz="4" w:space="0" w:color="auto"/>
              <w:bottom w:val="single" w:sz="4" w:space="0" w:color="auto"/>
              <w:right w:val="single" w:sz="4" w:space="0" w:color="auto"/>
            </w:tcBorders>
            <w:vAlign w:val="center"/>
          </w:tcPr>
          <w:p w14:paraId="434A0AC6" w14:textId="77777777" w:rsidR="00614C40" w:rsidRPr="00C912A4" w:rsidRDefault="00614C40" w:rsidP="009B4B1B">
            <w:pPr>
              <w:jc w:val="center"/>
              <w:rPr>
                <w:b/>
                <w:bCs/>
              </w:rPr>
            </w:pPr>
            <w:r w:rsidRPr="00C912A4">
              <w:rPr>
                <w:b/>
                <w:bCs/>
              </w:rPr>
              <w:t>DELIVERY SITE /FINAL DESTINATION</w:t>
            </w:r>
          </w:p>
        </w:tc>
      </w:tr>
      <w:tr w:rsidR="00614C40" w:rsidRPr="00C912A4" w14:paraId="26CA8262"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76DC"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B9DEF" w14:textId="6268A1C2" w:rsidR="00614C40" w:rsidRPr="00C912A4" w:rsidRDefault="00614C40" w:rsidP="009B4B1B"/>
        </w:tc>
        <w:tc>
          <w:tcPr>
            <w:tcW w:w="2170" w:type="dxa"/>
            <w:tcBorders>
              <w:top w:val="single" w:sz="4" w:space="0" w:color="auto"/>
              <w:left w:val="single" w:sz="4" w:space="0" w:color="auto"/>
              <w:bottom w:val="single" w:sz="4" w:space="0" w:color="auto"/>
              <w:right w:val="single" w:sz="4" w:space="0" w:color="auto"/>
            </w:tcBorders>
          </w:tcPr>
          <w:p w14:paraId="2F967C4B"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B1201"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7E5E7226"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084E0814"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3498ACE0"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602CDD66"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34366B98" w14:textId="77777777" w:rsidR="00614C40" w:rsidRPr="00C912A4" w:rsidRDefault="00614C40" w:rsidP="009B4B1B"/>
        </w:tc>
      </w:tr>
      <w:tr w:rsidR="00614C40" w:rsidRPr="00C912A4" w14:paraId="07FCD0C3"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9706"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DBE75"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3CC08351"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A9B15"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3A9C5A9B"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1B4CCE51"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6C93C361"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7BBB44CA"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5A4AF098" w14:textId="77777777" w:rsidR="00614C40" w:rsidRPr="00C912A4" w:rsidRDefault="00614C40" w:rsidP="009B4B1B"/>
        </w:tc>
      </w:tr>
      <w:tr w:rsidR="00614C40" w:rsidRPr="00C912A4" w14:paraId="26B99E2B"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7EA4"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41D17"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779CC814"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4A778"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31897857"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01DA81F8"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36B8AAD6"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657E9FDF"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45C80D78" w14:textId="77777777" w:rsidR="00614C40" w:rsidRPr="00C912A4" w:rsidRDefault="00614C40" w:rsidP="009B4B1B"/>
        </w:tc>
      </w:tr>
      <w:tr w:rsidR="00614C40" w:rsidRPr="00C912A4" w14:paraId="73F916A7"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5AED7"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3211"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5D2A8659"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EBCF"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5E13381E"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225CC186"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5B78F75D"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4AB681C7"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569D84B6" w14:textId="77777777" w:rsidR="00614C40" w:rsidRPr="00C912A4" w:rsidRDefault="00614C40" w:rsidP="009B4B1B"/>
        </w:tc>
      </w:tr>
      <w:tr w:rsidR="00614C40" w:rsidRPr="00C912A4" w14:paraId="0251D974"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6EB05"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2FD73"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17520E6E"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049EF"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2021239A"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325F9341"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17A0E2F5"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122F8947"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44B22C14" w14:textId="77777777" w:rsidR="00614C40" w:rsidRPr="00C912A4" w:rsidRDefault="00614C40" w:rsidP="009B4B1B"/>
        </w:tc>
      </w:tr>
      <w:tr w:rsidR="00614C40" w:rsidRPr="00C912A4" w14:paraId="2CD1E7F5"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FF6FB"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2CBBD"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78CEBFE3"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46A71"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74943801"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75357F16"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20597198"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22679EC6"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7C42E180" w14:textId="77777777" w:rsidR="00614C40" w:rsidRPr="00C912A4" w:rsidRDefault="00614C40" w:rsidP="009B4B1B"/>
        </w:tc>
      </w:tr>
      <w:tr w:rsidR="00614C40" w:rsidRPr="00C912A4" w14:paraId="1C2D3DD6"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C709B"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8B28A"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352635DE"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D6868"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4FCB20B1"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3EB20802"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4EEA092C"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036EABAA"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47BC4198" w14:textId="77777777" w:rsidR="00614C40" w:rsidRPr="00C912A4" w:rsidRDefault="00614C40" w:rsidP="009B4B1B"/>
        </w:tc>
      </w:tr>
      <w:tr w:rsidR="00614C40" w:rsidRPr="00C912A4" w14:paraId="5C959C1F"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9F783"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1BFB"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0C03394A"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97BD6"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50D0A42C"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6F370752"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2D20BEBD"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5C422C81"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71B23484" w14:textId="77777777" w:rsidR="00614C40" w:rsidRPr="00C912A4" w:rsidRDefault="00614C40" w:rsidP="009B4B1B"/>
        </w:tc>
      </w:tr>
      <w:tr w:rsidR="00614C40" w:rsidRPr="00C912A4" w14:paraId="17204468"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327F3" w14:textId="77777777" w:rsidR="00614C40" w:rsidRPr="00C912A4" w:rsidRDefault="00614C40" w:rsidP="009B4B1B">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09B8D"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050C36E2"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23A98"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2AAE9F6E"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0826FA02"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5A51D74C"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10BD5DC6"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4BC31C44" w14:textId="77777777" w:rsidR="00614C40" w:rsidRPr="00C912A4" w:rsidRDefault="00614C40" w:rsidP="009B4B1B"/>
        </w:tc>
      </w:tr>
      <w:tr w:rsidR="00614C40" w:rsidRPr="00C912A4" w14:paraId="0042ECFD" w14:textId="77777777" w:rsidTr="00DD230A">
        <w:trPr>
          <w:trHeight w:val="27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D0C3E" w14:textId="77777777" w:rsidR="00614C40" w:rsidRPr="00C912A4" w:rsidRDefault="00614C40" w:rsidP="009B4B1B">
            <w:pPr>
              <w:rPr>
                <w:b/>
              </w:rPr>
            </w:pPr>
            <w:r w:rsidRPr="00C912A4">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B84C8" w14:textId="77777777" w:rsidR="00614C40" w:rsidRPr="00C912A4" w:rsidRDefault="00614C40" w:rsidP="009B4B1B">
            <w:r w:rsidRPr="00C912A4">
              <w:t> </w:t>
            </w:r>
          </w:p>
        </w:tc>
        <w:tc>
          <w:tcPr>
            <w:tcW w:w="2170" w:type="dxa"/>
            <w:tcBorders>
              <w:top w:val="single" w:sz="4" w:space="0" w:color="auto"/>
              <w:left w:val="single" w:sz="4" w:space="0" w:color="auto"/>
              <w:bottom w:val="single" w:sz="4" w:space="0" w:color="auto"/>
              <w:right w:val="single" w:sz="4" w:space="0" w:color="auto"/>
            </w:tcBorders>
          </w:tcPr>
          <w:p w14:paraId="4F21D9D3" w14:textId="77777777" w:rsidR="00614C40" w:rsidRPr="00C912A4" w:rsidRDefault="00614C40" w:rsidP="009B4B1B"/>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6671" w14:textId="77777777" w:rsidR="00614C40" w:rsidRPr="00C912A4" w:rsidRDefault="00614C40" w:rsidP="009B4B1B">
            <w:r w:rsidRPr="00C912A4">
              <w:t> </w:t>
            </w:r>
          </w:p>
        </w:tc>
        <w:tc>
          <w:tcPr>
            <w:tcW w:w="818" w:type="dxa"/>
            <w:tcBorders>
              <w:top w:val="single" w:sz="4" w:space="0" w:color="auto"/>
              <w:left w:val="single" w:sz="4" w:space="0" w:color="auto"/>
              <w:bottom w:val="single" w:sz="4" w:space="0" w:color="auto"/>
              <w:right w:val="single" w:sz="4" w:space="0" w:color="auto"/>
            </w:tcBorders>
          </w:tcPr>
          <w:p w14:paraId="1D9CE162" w14:textId="77777777" w:rsidR="00614C40" w:rsidRPr="00C912A4" w:rsidRDefault="00614C40" w:rsidP="009B4B1B"/>
        </w:tc>
        <w:tc>
          <w:tcPr>
            <w:tcW w:w="1131" w:type="dxa"/>
            <w:tcBorders>
              <w:top w:val="single" w:sz="4" w:space="0" w:color="auto"/>
              <w:left w:val="single" w:sz="4" w:space="0" w:color="auto"/>
              <w:bottom w:val="single" w:sz="4" w:space="0" w:color="auto"/>
              <w:right w:val="single" w:sz="4" w:space="0" w:color="auto"/>
            </w:tcBorders>
          </w:tcPr>
          <w:p w14:paraId="267F2865" w14:textId="77777777" w:rsidR="00614C40" w:rsidRPr="00C912A4" w:rsidRDefault="00614C40" w:rsidP="009B4B1B"/>
        </w:tc>
        <w:tc>
          <w:tcPr>
            <w:tcW w:w="1177" w:type="dxa"/>
            <w:tcBorders>
              <w:top w:val="single" w:sz="4" w:space="0" w:color="auto"/>
              <w:left w:val="single" w:sz="4" w:space="0" w:color="auto"/>
              <w:bottom w:val="single" w:sz="4" w:space="0" w:color="auto"/>
              <w:right w:val="single" w:sz="4" w:space="0" w:color="auto"/>
            </w:tcBorders>
          </w:tcPr>
          <w:p w14:paraId="773D8294" w14:textId="77777777" w:rsidR="00614C40" w:rsidRPr="00C912A4" w:rsidRDefault="00614C40" w:rsidP="009B4B1B"/>
        </w:tc>
        <w:tc>
          <w:tcPr>
            <w:tcW w:w="1537" w:type="dxa"/>
            <w:tcBorders>
              <w:top w:val="single" w:sz="4" w:space="0" w:color="auto"/>
              <w:left w:val="single" w:sz="4" w:space="0" w:color="auto"/>
              <w:bottom w:val="single" w:sz="4" w:space="0" w:color="auto"/>
              <w:right w:val="single" w:sz="4" w:space="0" w:color="auto"/>
            </w:tcBorders>
          </w:tcPr>
          <w:p w14:paraId="0DC76A72" w14:textId="77777777" w:rsidR="00614C40" w:rsidRPr="00C912A4" w:rsidRDefault="00614C40" w:rsidP="009B4B1B"/>
        </w:tc>
        <w:tc>
          <w:tcPr>
            <w:tcW w:w="2028" w:type="dxa"/>
            <w:tcBorders>
              <w:top w:val="single" w:sz="4" w:space="0" w:color="auto"/>
              <w:left w:val="single" w:sz="4" w:space="0" w:color="auto"/>
              <w:bottom w:val="single" w:sz="4" w:space="0" w:color="auto"/>
              <w:right w:val="single" w:sz="4" w:space="0" w:color="auto"/>
            </w:tcBorders>
          </w:tcPr>
          <w:p w14:paraId="364B4280" w14:textId="77777777" w:rsidR="00614C40" w:rsidRPr="00C912A4" w:rsidRDefault="00614C40" w:rsidP="009B4B1B"/>
        </w:tc>
      </w:tr>
    </w:tbl>
    <w:p w14:paraId="228A5A23" w14:textId="77777777" w:rsidR="00C7316C" w:rsidRPr="00C912A4" w:rsidRDefault="00C7316C" w:rsidP="009B4B1B">
      <w:pPr>
        <w:tabs>
          <w:tab w:val="center" w:pos="4680"/>
        </w:tabs>
        <w:suppressAutoHyphens/>
        <w:jc w:val="center"/>
        <w:rPr>
          <w:b/>
          <w:spacing w:val="-3"/>
          <w:kern w:val="1"/>
        </w:rPr>
      </w:pP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t>Annex B</w:t>
      </w:r>
    </w:p>
    <w:p w14:paraId="30B0BB59" w14:textId="77777777" w:rsidR="00C7316C" w:rsidRPr="00C912A4" w:rsidRDefault="00C7316C" w:rsidP="009B4B1B">
      <w:pPr>
        <w:tabs>
          <w:tab w:val="center" w:pos="4680"/>
        </w:tabs>
        <w:suppressAutoHyphens/>
        <w:jc w:val="center"/>
        <w:rPr>
          <w:b/>
          <w:spacing w:val="-3"/>
          <w:kern w:val="1"/>
        </w:rPr>
      </w:pPr>
    </w:p>
    <w:p w14:paraId="071003E7" w14:textId="77777777" w:rsidR="00614C40" w:rsidRPr="00C912A4" w:rsidRDefault="00614C40" w:rsidP="009B4B1B">
      <w:pPr>
        <w:tabs>
          <w:tab w:val="center" w:pos="4680"/>
        </w:tabs>
        <w:suppressAutoHyphens/>
        <w:jc w:val="center"/>
        <w:rPr>
          <w:b/>
          <w:spacing w:val="-3"/>
          <w:kern w:val="1"/>
        </w:rPr>
      </w:pPr>
      <w:r w:rsidRPr="00C912A4">
        <w:rPr>
          <w:b/>
          <w:spacing w:val="-3"/>
          <w:kern w:val="1"/>
        </w:rPr>
        <w:t>PRICE SCHEDULE FORM</w:t>
      </w:r>
    </w:p>
    <w:p w14:paraId="0C725BBC" w14:textId="77777777" w:rsidR="00614C40" w:rsidRPr="00C912A4" w:rsidRDefault="00614C40" w:rsidP="009B4B1B">
      <w:pPr>
        <w:tabs>
          <w:tab w:val="left" w:pos="0"/>
        </w:tabs>
        <w:suppressAutoHyphens/>
        <w:rPr>
          <w:b/>
          <w:bCs/>
        </w:rPr>
      </w:pPr>
    </w:p>
    <w:p w14:paraId="1A35F239" w14:textId="77777777" w:rsidR="00614C40" w:rsidRPr="00C912A4" w:rsidRDefault="00614C40" w:rsidP="009B4B1B">
      <w:pPr>
        <w:tabs>
          <w:tab w:val="left" w:pos="0"/>
        </w:tabs>
        <w:suppressAutoHyphens/>
        <w:rPr>
          <w:b/>
          <w:bCs/>
        </w:rPr>
      </w:pPr>
      <w:r w:rsidRPr="00C912A4">
        <w:rPr>
          <w:b/>
          <w:bCs/>
        </w:rPr>
        <w:t xml:space="preserve">   PROJECT TITLE</w:t>
      </w:r>
      <w:r w:rsidRPr="00C912A4">
        <w:rPr>
          <w:b/>
          <w:bCs/>
        </w:rPr>
        <w:tab/>
        <w:t xml:space="preserve">:  </w:t>
      </w:r>
      <w:r w:rsidR="00BC2D2A" w:rsidRPr="00C912A4">
        <w:rPr>
          <w:b/>
          <w:bCs/>
        </w:rPr>
        <w:t>____________________________</w:t>
      </w:r>
    </w:p>
    <w:p w14:paraId="229A2DA8" w14:textId="77777777" w:rsidR="00C7316C" w:rsidRPr="00C912A4" w:rsidRDefault="00C7316C" w:rsidP="009B4B1B">
      <w:pPr>
        <w:tabs>
          <w:tab w:val="left" w:pos="0"/>
        </w:tabs>
        <w:suppressAutoHyphens/>
        <w:rPr>
          <w:b/>
          <w:bCs/>
        </w:rPr>
      </w:pPr>
      <w:r w:rsidRPr="00C912A4">
        <w:rPr>
          <w:b/>
          <w:bCs/>
        </w:rPr>
        <w:t xml:space="preserve">   LOCATION         </w:t>
      </w:r>
      <w:r w:rsidRPr="00C912A4">
        <w:rPr>
          <w:b/>
          <w:bCs/>
        </w:rPr>
        <w:tab/>
        <w:t xml:space="preserve">:  </w:t>
      </w:r>
      <w:r w:rsidR="00BC2D2A" w:rsidRPr="00C912A4">
        <w:rPr>
          <w:b/>
          <w:bCs/>
        </w:rPr>
        <w:t>___________</w:t>
      </w:r>
      <w:r w:rsidRPr="00C912A4">
        <w:rPr>
          <w:b/>
          <w:bCs/>
        </w:rPr>
        <w:t>_________________</w:t>
      </w:r>
    </w:p>
    <w:p w14:paraId="0FD63B4F" w14:textId="77777777" w:rsidR="00C7316C" w:rsidRPr="00C912A4" w:rsidRDefault="00F32764" w:rsidP="009B4B1B">
      <w:pPr>
        <w:tabs>
          <w:tab w:val="left" w:pos="0"/>
        </w:tabs>
        <w:suppressAutoHyphens/>
        <w:rPr>
          <w:b/>
          <w:bCs/>
        </w:rPr>
      </w:pPr>
      <w:r w:rsidRPr="00C912A4">
        <w:rPr>
          <w:b/>
          <w:bCs/>
        </w:rPr>
        <w:t xml:space="preserve">   R</w:t>
      </w:r>
      <w:r w:rsidR="00177202" w:rsidRPr="00C912A4">
        <w:rPr>
          <w:b/>
          <w:bCs/>
        </w:rPr>
        <w:t>EF</w:t>
      </w:r>
      <w:r w:rsidRPr="00C912A4">
        <w:rPr>
          <w:b/>
          <w:bCs/>
        </w:rPr>
        <w:t xml:space="preserve"> NO.             </w:t>
      </w:r>
      <w:proofErr w:type="gramStart"/>
      <w:r w:rsidRPr="00C912A4">
        <w:rPr>
          <w:b/>
          <w:bCs/>
        </w:rPr>
        <w:t xml:space="preserve">  :</w:t>
      </w:r>
      <w:proofErr w:type="gramEnd"/>
      <w:r w:rsidR="00BC2D2A" w:rsidRPr="00C912A4">
        <w:rPr>
          <w:b/>
          <w:bCs/>
        </w:rPr>
        <w:t xml:space="preserve"> ____________________________</w:t>
      </w:r>
    </w:p>
    <w:p w14:paraId="4F977001" w14:textId="77777777" w:rsidR="00614C40" w:rsidRPr="00C912A4" w:rsidRDefault="00614C40" w:rsidP="009B4B1B">
      <w:pPr>
        <w:tabs>
          <w:tab w:val="left" w:pos="0"/>
        </w:tabs>
        <w:suppressAutoHyphens/>
        <w:rPr>
          <w:i/>
        </w:rPr>
      </w:pPr>
    </w:p>
    <w:p w14:paraId="7FB0C0AF" w14:textId="77777777" w:rsidR="00614C40" w:rsidRPr="00C912A4" w:rsidRDefault="00614C40" w:rsidP="009B4B1B">
      <w:pPr>
        <w:tabs>
          <w:tab w:val="left" w:pos="0"/>
        </w:tabs>
        <w:suppressAutoHyphens/>
        <w:ind w:left="200"/>
        <w:rPr>
          <w:spacing w:val="-3"/>
          <w:kern w:val="1"/>
        </w:rPr>
      </w:pPr>
      <w:r w:rsidRPr="00C912A4">
        <w:rPr>
          <w:spacing w:val="-3"/>
          <w:kern w:val="1"/>
        </w:rPr>
        <w:t xml:space="preserve">__________________________________________                                                                                     </w:t>
      </w:r>
    </w:p>
    <w:p w14:paraId="3ADCF01D" w14:textId="77777777" w:rsidR="00CF65BE" w:rsidRPr="00C912A4" w:rsidRDefault="00C7316C" w:rsidP="009B4B1B">
      <w:pPr>
        <w:ind w:left="200"/>
      </w:pPr>
      <w:r w:rsidRPr="00C912A4">
        <w:t>Supplier</w:t>
      </w:r>
      <w:r w:rsidR="00614C40" w:rsidRPr="00C912A4">
        <w:t>s authorized signature over printed name</w:t>
      </w:r>
    </w:p>
    <w:p w14:paraId="48F449CC" w14:textId="77777777" w:rsidR="00614C40" w:rsidRPr="00C912A4" w:rsidRDefault="00614C40" w:rsidP="009B4B1B">
      <w:pPr>
        <w:sectPr w:rsidR="00614C40" w:rsidRPr="00C912A4" w:rsidSect="00CA0E6F">
          <w:endnotePr>
            <w:numFmt w:val="decimal"/>
          </w:endnotePr>
          <w:pgSz w:w="16834" w:h="11909" w:orient="landscape" w:code="9"/>
          <w:pgMar w:top="1440" w:right="1440" w:bottom="1440" w:left="893" w:header="720" w:footer="1440" w:gutter="0"/>
          <w:cols w:space="720"/>
          <w:noEndnote/>
        </w:sectPr>
      </w:pPr>
    </w:p>
    <w:p w14:paraId="5EBFF8F7" w14:textId="77777777" w:rsidR="00CF65BE" w:rsidRPr="00C912A4" w:rsidRDefault="00CF65BE" w:rsidP="009B4B1B">
      <w:pPr>
        <w:tabs>
          <w:tab w:val="center" w:pos="4680"/>
        </w:tabs>
        <w:suppressAutoHyphens/>
        <w:ind w:left="1800" w:hanging="1800"/>
        <w:jc w:val="right"/>
        <w:rPr>
          <w:b/>
          <w:spacing w:val="-3"/>
          <w:kern w:val="1"/>
        </w:rPr>
      </w:pPr>
      <w:r w:rsidRPr="00C912A4">
        <w:rPr>
          <w:b/>
          <w:spacing w:val="-3"/>
          <w:kern w:val="1"/>
        </w:rPr>
        <w:lastRenderedPageBreak/>
        <w:t xml:space="preserve">                         Annex C</w:t>
      </w:r>
    </w:p>
    <w:p w14:paraId="05BEFE1D" w14:textId="77777777" w:rsidR="00CF65BE" w:rsidRPr="00C912A4" w:rsidRDefault="00CF65BE" w:rsidP="009B4B1B">
      <w:pPr>
        <w:tabs>
          <w:tab w:val="center" w:pos="4680"/>
        </w:tabs>
        <w:suppressAutoHyphens/>
        <w:ind w:left="1800" w:hanging="1800"/>
        <w:jc w:val="center"/>
        <w:rPr>
          <w:b/>
          <w:spacing w:val="-3"/>
          <w:kern w:val="1"/>
        </w:rPr>
      </w:pPr>
      <w:r w:rsidRPr="00C912A4">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65BE" w:rsidRPr="00C912A4" w14:paraId="20CF0154" w14:textId="77777777" w:rsidTr="0042759A">
        <w:trPr>
          <w:cantSplit/>
        </w:trPr>
        <w:tc>
          <w:tcPr>
            <w:tcW w:w="9000" w:type="dxa"/>
            <w:gridSpan w:val="2"/>
          </w:tcPr>
          <w:p w14:paraId="0B2764F9" w14:textId="77777777" w:rsidR="00CF65BE" w:rsidRPr="00C912A4" w:rsidRDefault="00CF65BE" w:rsidP="009B4B1B">
            <w:pPr>
              <w:pStyle w:val="PlainText"/>
              <w:rPr>
                <w:rFonts w:ascii="Times New Roman" w:hAnsi="Times New Roman"/>
                <w:sz w:val="24"/>
                <w:szCs w:val="24"/>
              </w:rPr>
            </w:pPr>
          </w:p>
          <w:p w14:paraId="01594E0C" w14:textId="77777777" w:rsidR="00CF65BE" w:rsidRPr="00C912A4" w:rsidRDefault="00CF65BE" w:rsidP="009B4B1B">
            <w:pPr>
              <w:pStyle w:val="PlainText"/>
              <w:rPr>
                <w:rFonts w:ascii="Times New Roman" w:hAnsi="Times New Roman"/>
                <w:sz w:val="24"/>
                <w:szCs w:val="24"/>
              </w:rPr>
            </w:pPr>
            <w:r w:rsidRPr="00C912A4">
              <w:rPr>
                <w:rFonts w:ascii="Times New Roman" w:hAnsi="Times New Roman"/>
                <w:sz w:val="24"/>
                <w:szCs w:val="24"/>
              </w:rPr>
              <w:t xml:space="preserve">Ref No.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5A13CE91" w14:textId="77777777" w:rsidR="00CF65BE" w:rsidRPr="00C912A4" w:rsidRDefault="00CF65BE" w:rsidP="009B4B1B">
            <w:pPr>
              <w:pStyle w:val="PlainText"/>
              <w:rPr>
                <w:rFonts w:ascii="Times New Roman" w:hAnsi="Times New Roman"/>
                <w:sz w:val="24"/>
                <w:szCs w:val="24"/>
              </w:rPr>
            </w:pPr>
            <w:r w:rsidRPr="00C912A4">
              <w:rPr>
                <w:rFonts w:ascii="Times New Roman" w:hAnsi="Times New Roman"/>
                <w:sz w:val="24"/>
                <w:szCs w:val="24"/>
              </w:rPr>
              <w:t xml:space="preserve">Item No.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44E870F6" w14:textId="77777777" w:rsidR="00CF65BE" w:rsidRPr="00C912A4" w:rsidRDefault="00CF65BE" w:rsidP="009B4B1B">
            <w:pPr>
              <w:pStyle w:val="PlainText"/>
              <w:rPr>
                <w:rFonts w:ascii="Times New Roman" w:hAnsi="Times New Roman"/>
                <w:sz w:val="24"/>
                <w:szCs w:val="24"/>
              </w:rPr>
            </w:pPr>
            <w:r w:rsidRPr="00C912A4">
              <w:rPr>
                <w:rFonts w:ascii="Times New Roman" w:hAnsi="Times New Roman"/>
                <w:sz w:val="24"/>
                <w:szCs w:val="24"/>
              </w:rPr>
              <w:t xml:space="preserve">Item Description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24425BF8" w14:textId="77777777" w:rsidR="00CF65BE" w:rsidRPr="00C912A4" w:rsidRDefault="00CF65BE" w:rsidP="009B4B1B">
            <w:pPr>
              <w:pStyle w:val="PlainText"/>
              <w:rPr>
                <w:rFonts w:ascii="Times New Roman" w:hAnsi="Times New Roman"/>
                <w:b/>
                <w:sz w:val="24"/>
                <w:szCs w:val="24"/>
              </w:rPr>
            </w:pPr>
          </w:p>
        </w:tc>
      </w:tr>
      <w:tr w:rsidR="00CF65BE" w:rsidRPr="00C912A4" w14:paraId="6D8CAD49" w14:textId="77777777" w:rsidTr="0042759A">
        <w:trPr>
          <w:cantSplit/>
        </w:trPr>
        <w:tc>
          <w:tcPr>
            <w:tcW w:w="9000" w:type="dxa"/>
            <w:gridSpan w:val="2"/>
          </w:tcPr>
          <w:p w14:paraId="4072AAE3" w14:textId="77777777" w:rsidR="00CF65BE" w:rsidRPr="00C912A4" w:rsidRDefault="00CF65BE" w:rsidP="009B4B1B">
            <w:pPr>
              <w:pStyle w:val="PlainText"/>
              <w:rPr>
                <w:rFonts w:ascii="Times New Roman" w:hAnsi="Times New Roman"/>
                <w:sz w:val="24"/>
                <w:szCs w:val="24"/>
              </w:rPr>
            </w:pPr>
          </w:p>
          <w:p w14:paraId="0A12A939" w14:textId="77777777" w:rsidR="00CF65BE" w:rsidRPr="00C912A4" w:rsidRDefault="00CF65BE" w:rsidP="009B4B1B">
            <w:pPr>
              <w:pStyle w:val="PlainText"/>
              <w:rPr>
                <w:rFonts w:ascii="Times New Roman" w:hAnsi="Times New Roman"/>
                <w:sz w:val="24"/>
                <w:szCs w:val="24"/>
              </w:rPr>
            </w:pPr>
            <w:r w:rsidRPr="00C912A4">
              <w:rPr>
                <w:rFonts w:ascii="Times New Roman" w:hAnsi="Times New Roman"/>
                <w:sz w:val="24"/>
                <w:szCs w:val="24"/>
              </w:rPr>
              <w:t xml:space="preserve">Manufacturer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08F2B29F" w14:textId="77777777" w:rsidR="00CF65BE" w:rsidRPr="00C912A4" w:rsidRDefault="00CF65BE" w:rsidP="009B4B1B">
            <w:pPr>
              <w:pStyle w:val="PlainText"/>
              <w:rPr>
                <w:rFonts w:ascii="Times New Roman" w:hAnsi="Times New Roman"/>
                <w:sz w:val="24"/>
                <w:szCs w:val="24"/>
              </w:rPr>
            </w:pPr>
            <w:r w:rsidRPr="00C912A4">
              <w:rPr>
                <w:rFonts w:ascii="Times New Roman" w:hAnsi="Times New Roman"/>
                <w:sz w:val="24"/>
                <w:szCs w:val="24"/>
              </w:rPr>
              <w:t xml:space="preserve">Origin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61BB391A" w14:textId="77777777" w:rsidR="00CF65BE" w:rsidRPr="00C912A4" w:rsidRDefault="00CF65BE" w:rsidP="009B4B1B">
            <w:pPr>
              <w:pStyle w:val="PlainText"/>
              <w:rPr>
                <w:rFonts w:ascii="Times New Roman" w:hAnsi="Times New Roman"/>
                <w:sz w:val="24"/>
                <w:szCs w:val="24"/>
              </w:rPr>
            </w:pPr>
            <w:r w:rsidRPr="00C912A4">
              <w:rPr>
                <w:rFonts w:ascii="Times New Roman" w:hAnsi="Times New Roman"/>
                <w:sz w:val="24"/>
                <w:szCs w:val="24"/>
              </w:rPr>
              <w:t xml:space="preserve">Model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668A9540" w14:textId="77777777" w:rsidR="00CF65BE" w:rsidRPr="00C912A4" w:rsidRDefault="00CF65BE" w:rsidP="009B4B1B">
            <w:pPr>
              <w:pStyle w:val="PlainText"/>
              <w:rPr>
                <w:rFonts w:ascii="Times New Roman" w:hAnsi="Times New Roman"/>
                <w:sz w:val="24"/>
                <w:szCs w:val="24"/>
              </w:rPr>
            </w:pPr>
          </w:p>
        </w:tc>
      </w:tr>
      <w:tr w:rsidR="00CF65BE" w:rsidRPr="00C912A4" w14:paraId="5C432BCC" w14:textId="77777777" w:rsidTr="0042759A">
        <w:tc>
          <w:tcPr>
            <w:tcW w:w="4680" w:type="dxa"/>
          </w:tcPr>
          <w:p w14:paraId="48E0BF15" w14:textId="77777777" w:rsidR="00CF65BE" w:rsidRPr="00C912A4" w:rsidRDefault="00CF65BE" w:rsidP="009B4B1B">
            <w:pPr>
              <w:pStyle w:val="PlainText"/>
              <w:jc w:val="center"/>
              <w:rPr>
                <w:rFonts w:ascii="Times New Roman" w:hAnsi="Times New Roman"/>
                <w:b/>
                <w:sz w:val="24"/>
                <w:szCs w:val="24"/>
              </w:rPr>
            </w:pPr>
          </w:p>
          <w:p w14:paraId="710F6251" w14:textId="77777777" w:rsidR="00CF65BE" w:rsidRPr="00C912A4" w:rsidRDefault="00CF65BE" w:rsidP="009B4B1B">
            <w:pPr>
              <w:pStyle w:val="PlainText"/>
              <w:jc w:val="center"/>
              <w:rPr>
                <w:rFonts w:ascii="Times New Roman" w:hAnsi="Times New Roman"/>
                <w:b/>
                <w:sz w:val="24"/>
                <w:szCs w:val="24"/>
              </w:rPr>
            </w:pPr>
            <w:r w:rsidRPr="00C912A4">
              <w:rPr>
                <w:rFonts w:ascii="Times New Roman" w:hAnsi="Times New Roman"/>
                <w:b/>
                <w:sz w:val="24"/>
                <w:szCs w:val="24"/>
              </w:rPr>
              <w:t>IOM’S SPECIFICATIONS</w:t>
            </w:r>
          </w:p>
          <w:p w14:paraId="763BA785" w14:textId="77777777" w:rsidR="00CF65BE" w:rsidRPr="00C912A4" w:rsidRDefault="00CF65BE" w:rsidP="009B4B1B">
            <w:pPr>
              <w:pStyle w:val="PlainText"/>
              <w:jc w:val="center"/>
              <w:rPr>
                <w:rFonts w:ascii="Times New Roman" w:hAnsi="Times New Roman"/>
                <w:b/>
                <w:sz w:val="24"/>
                <w:szCs w:val="24"/>
              </w:rPr>
            </w:pPr>
          </w:p>
        </w:tc>
        <w:tc>
          <w:tcPr>
            <w:tcW w:w="4320" w:type="dxa"/>
          </w:tcPr>
          <w:p w14:paraId="6996A14F" w14:textId="77777777" w:rsidR="00CF65BE" w:rsidRPr="00C912A4" w:rsidRDefault="00CF65BE" w:rsidP="009B4B1B">
            <w:pPr>
              <w:pStyle w:val="PlainText"/>
              <w:jc w:val="center"/>
              <w:rPr>
                <w:rFonts w:ascii="Times New Roman" w:hAnsi="Times New Roman"/>
                <w:b/>
                <w:sz w:val="24"/>
                <w:szCs w:val="24"/>
              </w:rPr>
            </w:pPr>
          </w:p>
          <w:p w14:paraId="52B7479D" w14:textId="77777777" w:rsidR="00CF65BE" w:rsidRPr="00C912A4" w:rsidRDefault="00CF65BE" w:rsidP="009B4B1B">
            <w:pPr>
              <w:pStyle w:val="PlainText"/>
              <w:jc w:val="center"/>
              <w:rPr>
                <w:rFonts w:ascii="Times New Roman" w:hAnsi="Times New Roman"/>
                <w:b/>
                <w:sz w:val="24"/>
                <w:szCs w:val="24"/>
              </w:rPr>
            </w:pPr>
            <w:r w:rsidRPr="00C912A4">
              <w:rPr>
                <w:rFonts w:ascii="Times New Roman" w:hAnsi="Times New Roman"/>
                <w:b/>
                <w:sz w:val="24"/>
                <w:szCs w:val="24"/>
              </w:rPr>
              <w:t>BIDDER'S SPECIFICATIONS</w:t>
            </w:r>
          </w:p>
        </w:tc>
      </w:tr>
      <w:tr w:rsidR="00CF65BE" w:rsidRPr="00C912A4" w14:paraId="4417C6C6" w14:textId="77777777" w:rsidTr="0042759A">
        <w:tc>
          <w:tcPr>
            <w:tcW w:w="4680" w:type="dxa"/>
          </w:tcPr>
          <w:p w14:paraId="17F4222E" w14:textId="2F9A9E97" w:rsidR="00CF65BE" w:rsidRPr="00C912A4" w:rsidRDefault="00687941" w:rsidP="009B4B1B">
            <w:pPr>
              <w:overflowPunct w:val="0"/>
              <w:autoSpaceDE w:val="0"/>
              <w:autoSpaceDN w:val="0"/>
              <w:adjustRightInd w:val="0"/>
              <w:spacing w:line="260" w:lineRule="atLeast"/>
              <w:jc w:val="both"/>
              <w:textAlignment w:val="baseline"/>
              <w:rPr>
                <w:b/>
              </w:rPr>
            </w:pPr>
            <w:r w:rsidRPr="00C912A4">
              <w:t xml:space="preserve">(See </w:t>
            </w:r>
            <w:r w:rsidR="00FD6BA8">
              <w:t xml:space="preserve">the technical requirements </w:t>
            </w:r>
            <w:r w:rsidR="00E174D1">
              <w:t>in the</w:t>
            </w:r>
            <w:r w:rsidR="00834271">
              <w:t xml:space="preserve"> attached file Technical Specifications.pdf</w:t>
            </w:r>
            <w:r w:rsidRPr="00C912A4">
              <w:t>)</w:t>
            </w:r>
          </w:p>
        </w:tc>
        <w:tc>
          <w:tcPr>
            <w:tcW w:w="4320" w:type="dxa"/>
          </w:tcPr>
          <w:p w14:paraId="0BCFF5DD"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125390F8" w14:textId="77777777" w:rsidTr="0042759A">
        <w:tc>
          <w:tcPr>
            <w:tcW w:w="4680" w:type="dxa"/>
          </w:tcPr>
          <w:p w14:paraId="5F316934" w14:textId="16313B87" w:rsidR="00CF65BE" w:rsidRPr="00C912A4" w:rsidRDefault="00CF65BE" w:rsidP="009B4B1B">
            <w:pPr>
              <w:pStyle w:val="PlainText"/>
              <w:rPr>
                <w:rFonts w:ascii="Times New Roman" w:hAnsi="Times New Roman"/>
                <w:sz w:val="24"/>
                <w:szCs w:val="24"/>
              </w:rPr>
            </w:pPr>
          </w:p>
        </w:tc>
        <w:tc>
          <w:tcPr>
            <w:tcW w:w="4320" w:type="dxa"/>
          </w:tcPr>
          <w:p w14:paraId="059DD07A"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23BBF494" w14:textId="77777777" w:rsidTr="0042759A">
        <w:tc>
          <w:tcPr>
            <w:tcW w:w="4680" w:type="dxa"/>
          </w:tcPr>
          <w:p w14:paraId="2AED39DC" w14:textId="77777777" w:rsidR="00CF65BE" w:rsidRPr="00C912A4" w:rsidRDefault="00CF65BE" w:rsidP="009B4B1B">
            <w:pPr>
              <w:pStyle w:val="PlainText"/>
              <w:rPr>
                <w:rFonts w:ascii="Times New Roman" w:hAnsi="Times New Roman"/>
                <w:sz w:val="24"/>
                <w:szCs w:val="24"/>
              </w:rPr>
            </w:pPr>
          </w:p>
        </w:tc>
        <w:tc>
          <w:tcPr>
            <w:tcW w:w="4320" w:type="dxa"/>
          </w:tcPr>
          <w:p w14:paraId="69D17680"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352539E7" w14:textId="77777777" w:rsidTr="0042759A">
        <w:tc>
          <w:tcPr>
            <w:tcW w:w="4680" w:type="dxa"/>
          </w:tcPr>
          <w:p w14:paraId="7CA290B4" w14:textId="77777777" w:rsidR="00CF65BE" w:rsidRPr="00C912A4" w:rsidRDefault="00CF65BE" w:rsidP="009B4B1B">
            <w:pPr>
              <w:pStyle w:val="PlainText"/>
              <w:rPr>
                <w:rFonts w:ascii="Times New Roman" w:hAnsi="Times New Roman"/>
                <w:sz w:val="24"/>
                <w:szCs w:val="24"/>
              </w:rPr>
            </w:pPr>
          </w:p>
        </w:tc>
        <w:tc>
          <w:tcPr>
            <w:tcW w:w="4320" w:type="dxa"/>
          </w:tcPr>
          <w:p w14:paraId="0396396A"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3039245E" w14:textId="77777777" w:rsidTr="0042759A">
        <w:tc>
          <w:tcPr>
            <w:tcW w:w="4680" w:type="dxa"/>
          </w:tcPr>
          <w:p w14:paraId="702B14B4" w14:textId="77777777" w:rsidR="00CF65BE" w:rsidRPr="00C912A4" w:rsidRDefault="00CF65BE" w:rsidP="009B4B1B">
            <w:pPr>
              <w:pStyle w:val="PlainText"/>
              <w:rPr>
                <w:rFonts w:ascii="Times New Roman" w:hAnsi="Times New Roman"/>
                <w:sz w:val="24"/>
                <w:szCs w:val="24"/>
              </w:rPr>
            </w:pPr>
          </w:p>
        </w:tc>
        <w:tc>
          <w:tcPr>
            <w:tcW w:w="4320" w:type="dxa"/>
          </w:tcPr>
          <w:p w14:paraId="3FC629AA"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532147D7" w14:textId="77777777" w:rsidTr="0042759A">
        <w:tc>
          <w:tcPr>
            <w:tcW w:w="4680" w:type="dxa"/>
          </w:tcPr>
          <w:p w14:paraId="1B34FA2D" w14:textId="77777777" w:rsidR="00CF65BE" w:rsidRPr="00C912A4" w:rsidRDefault="00CF65BE" w:rsidP="009B4B1B">
            <w:pPr>
              <w:pStyle w:val="PlainText"/>
              <w:rPr>
                <w:rFonts w:ascii="Times New Roman" w:hAnsi="Times New Roman"/>
                <w:sz w:val="24"/>
                <w:szCs w:val="24"/>
              </w:rPr>
            </w:pPr>
          </w:p>
        </w:tc>
        <w:tc>
          <w:tcPr>
            <w:tcW w:w="4320" w:type="dxa"/>
          </w:tcPr>
          <w:p w14:paraId="5A6E4386"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6300357B" w14:textId="77777777" w:rsidTr="0042759A">
        <w:tc>
          <w:tcPr>
            <w:tcW w:w="4680" w:type="dxa"/>
          </w:tcPr>
          <w:p w14:paraId="3ECDECFB" w14:textId="77777777" w:rsidR="00CF65BE" w:rsidRPr="00C912A4" w:rsidRDefault="00CF65BE" w:rsidP="009B4B1B">
            <w:pPr>
              <w:pStyle w:val="PlainText"/>
              <w:rPr>
                <w:rFonts w:ascii="Times New Roman" w:hAnsi="Times New Roman"/>
                <w:sz w:val="24"/>
                <w:szCs w:val="24"/>
              </w:rPr>
            </w:pPr>
          </w:p>
        </w:tc>
        <w:tc>
          <w:tcPr>
            <w:tcW w:w="4320" w:type="dxa"/>
          </w:tcPr>
          <w:p w14:paraId="7D0925E8"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427190EA" w14:textId="77777777" w:rsidTr="0042759A">
        <w:tc>
          <w:tcPr>
            <w:tcW w:w="4680" w:type="dxa"/>
          </w:tcPr>
          <w:p w14:paraId="1A10A7CC" w14:textId="77777777" w:rsidR="00CF65BE" w:rsidRPr="00C912A4" w:rsidRDefault="00CF65BE" w:rsidP="009B4B1B">
            <w:pPr>
              <w:pStyle w:val="PlainText"/>
              <w:rPr>
                <w:rFonts w:ascii="Times New Roman" w:hAnsi="Times New Roman"/>
                <w:sz w:val="24"/>
                <w:szCs w:val="24"/>
              </w:rPr>
            </w:pPr>
          </w:p>
        </w:tc>
        <w:tc>
          <w:tcPr>
            <w:tcW w:w="4320" w:type="dxa"/>
          </w:tcPr>
          <w:p w14:paraId="0C01F71B"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641F4442" w14:textId="77777777" w:rsidTr="0042759A">
        <w:tc>
          <w:tcPr>
            <w:tcW w:w="4680" w:type="dxa"/>
          </w:tcPr>
          <w:p w14:paraId="19D12D23" w14:textId="77777777" w:rsidR="00CF65BE" w:rsidRPr="00C912A4" w:rsidRDefault="00CF65BE" w:rsidP="009B4B1B">
            <w:pPr>
              <w:pStyle w:val="PlainText"/>
              <w:rPr>
                <w:rFonts w:ascii="Times New Roman" w:hAnsi="Times New Roman"/>
                <w:sz w:val="24"/>
                <w:szCs w:val="24"/>
              </w:rPr>
            </w:pPr>
          </w:p>
        </w:tc>
        <w:tc>
          <w:tcPr>
            <w:tcW w:w="4320" w:type="dxa"/>
          </w:tcPr>
          <w:p w14:paraId="08BD602D"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42AAF805" w14:textId="77777777" w:rsidTr="0042759A">
        <w:tc>
          <w:tcPr>
            <w:tcW w:w="4680" w:type="dxa"/>
          </w:tcPr>
          <w:p w14:paraId="1E8A94BC" w14:textId="77777777" w:rsidR="00CF65BE" w:rsidRPr="00C912A4" w:rsidRDefault="00CF65BE" w:rsidP="009B4B1B">
            <w:pPr>
              <w:pStyle w:val="PlainText"/>
              <w:rPr>
                <w:rFonts w:ascii="Times New Roman" w:hAnsi="Times New Roman"/>
                <w:sz w:val="24"/>
                <w:szCs w:val="24"/>
              </w:rPr>
            </w:pPr>
          </w:p>
        </w:tc>
        <w:tc>
          <w:tcPr>
            <w:tcW w:w="4320" w:type="dxa"/>
          </w:tcPr>
          <w:p w14:paraId="4578B455"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065099E6" w14:textId="77777777" w:rsidTr="0042759A">
        <w:tc>
          <w:tcPr>
            <w:tcW w:w="4680" w:type="dxa"/>
          </w:tcPr>
          <w:p w14:paraId="33F9BB2C" w14:textId="77777777" w:rsidR="00CF65BE" w:rsidRPr="00C912A4" w:rsidRDefault="00CF65BE" w:rsidP="009B4B1B">
            <w:pPr>
              <w:pStyle w:val="PlainText"/>
              <w:rPr>
                <w:rFonts w:ascii="Times New Roman" w:hAnsi="Times New Roman"/>
                <w:sz w:val="24"/>
                <w:szCs w:val="24"/>
              </w:rPr>
            </w:pPr>
          </w:p>
        </w:tc>
        <w:tc>
          <w:tcPr>
            <w:tcW w:w="4320" w:type="dxa"/>
          </w:tcPr>
          <w:p w14:paraId="0E8E5B48"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2CE7FEA8" w14:textId="77777777" w:rsidTr="0042759A">
        <w:tc>
          <w:tcPr>
            <w:tcW w:w="4680" w:type="dxa"/>
          </w:tcPr>
          <w:p w14:paraId="5D2CBDA2" w14:textId="77777777" w:rsidR="00CF65BE" w:rsidRPr="00C912A4" w:rsidRDefault="00CF65BE" w:rsidP="009B4B1B">
            <w:pPr>
              <w:pStyle w:val="PlainText"/>
              <w:rPr>
                <w:rFonts w:ascii="Times New Roman" w:hAnsi="Times New Roman"/>
                <w:sz w:val="24"/>
                <w:szCs w:val="24"/>
              </w:rPr>
            </w:pPr>
          </w:p>
        </w:tc>
        <w:tc>
          <w:tcPr>
            <w:tcW w:w="4320" w:type="dxa"/>
          </w:tcPr>
          <w:p w14:paraId="1873C8B8"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7D773F67" w14:textId="77777777" w:rsidTr="0042759A">
        <w:tc>
          <w:tcPr>
            <w:tcW w:w="4680" w:type="dxa"/>
          </w:tcPr>
          <w:p w14:paraId="5B213544" w14:textId="77777777" w:rsidR="00CF65BE" w:rsidRPr="00C912A4" w:rsidRDefault="00CF65BE" w:rsidP="009B4B1B">
            <w:pPr>
              <w:pStyle w:val="PlainText"/>
              <w:rPr>
                <w:rFonts w:ascii="Times New Roman" w:hAnsi="Times New Roman"/>
                <w:sz w:val="24"/>
                <w:szCs w:val="24"/>
              </w:rPr>
            </w:pPr>
          </w:p>
        </w:tc>
        <w:tc>
          <w:tcPr>
            <w:tcW w:w="4320" w:type="dxa"/>
          </w:tcPr>
          <w:p w14:paraId="2405616C"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78646FCB" w14:textId="77777777" w:rsidTr="0042759A">
        <w:tc>
          <w:tcPr>
            <w:tcW w:w="4680" w:type="dxa"/>
          </w:tcPr>
          <w:p w14:paraId="62C84415" w14:textId="77777777" w:rsidR="00CF65BE" w:rsidRPr="00C912A4" w:rsidRDefault="00CF65BE" w:rsidP="009B4B1B">
            <w:pPr>
              <w:pStyle w:val="PlainText"/>
              <w:rPr>
                <w:rFonts w:ascii="Times New Roman" w:hAnsi="Times New Roman"/>
                <w:sz w:val="24"/>
                <w:szCs w:val="24"/>
              </w:rPr>
            </w:pPr>
          </w:p>
        </w:tc>
        <w:tc>
          <w:tcPr>
            <w:tcW w:w="4320" w:type="dxa"/>
          </w:tcPr>
          <w:p w14:paraId="37E8C899"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1DB43999" w14:textId="77777777" w:rsidTr="0042759A">
        <w:tc>
          <w:tcPr>
            <w:tcW w:w="4680" w:type="dxa"/>
          </w:tcPr>
          <w:p w14:paraId="4021B343" w14:textId="77777777" w:rsidR="00CF65BE" w:rsidRPr="00C912A4" w:rsidRDefault="00CF65BE" w:rsidP="009B4B1B">
            <w:pPr>
              <w:pStyle w:val="PlainText"/>
              <w:rPr>
                <w:rFonts w:ascii="Times New Roman" w:hAnsi="Times New Roman"/>
                <w:sz w:val="24"/>
                <w:szCs w:val="24"/>
              </w:rPr>
            </w:pPr>
          </w:p>
        </w:tc>
        <w:tc>
          <w:tcPr>
            <w:tcW w:w="4320" w:type="dxa"/>
          </w:tcPr>
          <w:p w14:paraId="67E6D632"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694E41EE" w14:textId="77777777" w:rsidTr="0042759A">
        <w:tc>
          <w:tcPr>
            <w:tcW w:w="4680" w:type="dxa"/>
          </w:tcPr>
          <w:p w14:paraId="2612589B" w14:textId="77777777" w:rsidR="00CF65BE" w:rsidRPr="00C912A4" w:rsidRDefault="00CF65BE" w:rsidP="009B4B1B">
            <w:pPr>
              <w:pStyle w:val="PlainText"/>
              <w:rPr>
                <w:rFonts w:ascii="Times New Roman" w:hAnsi="Times New Roman"/>
                <w:sz w:val="24"/>
                <w:szCs w:val="24"/>
              </w:rPr>
            </w:pPr>
          </w:p>
        </w:tc>
        <w:tc>
          <w:tcPr>
            <w:tcW w:w="4320" w:type="dxa"/>
          </w:tcPr>
          <w:p w14:paraId="28DE0ABA"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7E4F87C8" w14:textId="77777777" w:rsidTr="0042759A">
        <w:tc>
          <w:tcPr>
            <w:tcW w:w="4680" w:type="dxa"/>
          </w:tcPr>
          <w:p w14:paraId="7A4448C9" w14:textId="77777777" w:rsidR="00CF65BE" w:rsidRPr="00C912A4" w:rsidRDefault="00CF65BE" w:rsidP="009B4B1B">
            <w:pPr>
              <w:pStyle w:val="PlainText"/>
              <w:rPr>
                <w:rFonts w:ascii="Times New Roman" w:hAnsi="Times New Roman"/>
                <w:sz w:val="24"/>
                <w:szCs w:val="24"/>
              </w:rPr>
            </w:pPr>
          </w:p>
        </w:tc>
        <w:tc>
          <w:tcPr>
            <w:tcW w:w="4320" w:type="dxa"/>
          </w:tcPr>
          <w:p w14:paraId="28A9347E"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54096130" w14:textId="77777777" w:rsidTr="0042759A">
        <w:tc>
          <w:tcPr>
            <w:tcW w:w="4680" w:type="dxa"/>
          </w:tcPr>
          <w:p w14:paraId="4C1904D5" w14:textId="77777777" w:rsidR="00CF65BE" w:rsidRPr="00C912A4" w:rsidRDefault="00CF65BE" w:rsidP="009B4B1B">
            <w:pPr>
              <w:pStyle w:val="PlainText"/>
              <w:rPr>
                <w:rFonts w:ascii="Times New Roman" w:hAnsi="Times New Roman"/>
                <w:sz w:val="24"/>
                <w:szCs w:val="24"/>
              </w:rPr>
            </w:pPr>
          </w:p>
        </w:tc>
        <w:tc>
          <w:tcPr>
            <w:tcW w:w="4320" w:type="dxa"/>
          </w:tcPr>
          <w:p w14:paraId="76DB3EE9"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34A0513E" w14:textId="77777777" w:rsidTr="0042759A">
        <w:tc>
          <w:tcPr>
            <w:tcW w:w="4680" w:type="dxa"/>
          </w:tcPr>
          <w:p w14:paraId="06E241B0" w14:textId="77777777" w:rsidR="00CF65BE" w:rsidRPr="00C912A4" w:rsidRDefault="00CF65BE" w:rsidP="009B4B1B">
            <w:pPr>
              <w:pStyle w:val="PlainText"/>
              <w:rPr>
                <w:rFonts w:ascii="Times New Roman" w:hAnsi="Times New Roman"/>
                <w:sz w:val="24"/>
                <w:szCs w:val="24"/>
              </w:rPr>
            </w:pPr>
          </w:p>
        </w:tc>
        <w:tc>
          <w:tcPr>
            <w:tcW w:w="4320" w:type="dxa"/>
          </w:tcPr>
          <w:p w14:paraId="30FEA8D9"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2E0802F8" w14:textId="77777777" w:rsidTr="0042759A">
        <w:tc>
          <w:tcPr>
            <w:tcW w:w="4680" w:type="dxa"/>
          </w:tcPr>
          <w:p w14:paraId="05598B26" w14:textId="77777777" w:rsidR="00CF65BE" w:rsidRPr="00C912A4" w:rsidRDefault="00CF65BE" w:rsidP="009B4B1B">
            <w:pPr>
              <w:pStyle w:val="PlainText"/>
              <w:rPr>
                <w:rFonts w:ascii="Times New Roman" w:hAnsi="Times New Roman"/>
                <w:sz w:val="24"/>
                <w:szCs w:val="24"/>
              </w:rPr>
            </w:pPr>
          </w:p>
        </w:tc>
        <w:tc>
          <w:tcPr>
            <w:tcW w:w="4320" w:type="dxa"/>
          </w:tcPr>
          <w:p w14:paraId="573BD931"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091622DF" w14:textId="77777777" w:rsidTr="0042759A">
        <w:tc>
          <w:tcPr>
            <w:tcW w:w="4680" w:type="dxa"/>
          </w:tcPr>
          <w:p w14:paraId="0466B997" w14:textId="77777777" w:rsidR="00CF65BE" w:rsidRPr="00C912A4" w:rsidRDefault="00CF65BE" w:rsidP="009B4B1B">
            <w:pPr>
              <w:pStyle w:val="PlainText"/>
              <w:rPr>
                <w:rFonts w:ascii="Times New Roman" w:hAnsi="Times New Roman"/>
                <w:sz w:val="24"/>
                <w:szCs w:val="24"/>
              </w:rPr>
            </w:pPr>
          </w:p>
        </w:tc>
        <w:tc>
          <w:tcPr>
            <w:tcW w:w="4320" w:type="dxa"/>
          </w:tcPr>
          <w:p w14:paraId="73EA92FE"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32829096" w14:textId="77777777" w:rsidTr="0042759A">
        <w:tc>
          <w:tcPr>
            <w:tcW w:w="4680" w:type="dxa"/>
          </w:tcPr>
          <w:p w14:paraId="31447D95" w14:textId="77777777" w:rsidR="00CF65BE" w:rsidRPr="00C912A4" w:rsidRDefault="00CF65BE" w:rsidP="009B4B1B">
            <w:pPr>
              <w:pStyle w:val="PlainText"/>
              <w:rPr>
                <w:rFonts w:ascii="Times New Roman" w:hAnsi="Times New Roman"/>
                <w:sz w:val="24"/>
                <w:szCs w:val="24"/>
              </w:rPr>
            </w:pPr>
          </w:p>
        </w:tc>
        <w:tc>
          <w:tcPr>
            <w:tcW w:w="4320" w:type="dxa"/>
          </w:tcPr>
          <w:p w14:paraId="2B929C4A" w14:textId="77777777" w:rsidR="00CF65BE" w:rsidRPr="00C912A4" w:rsidRDefault="00CF65BE" w:rsidP="009B4B1B">
            <w:pPr>
              <w:pStyle w:val="PlainText"/>
              <w:jc w:val="center"/>
              <w:rPr>
                <w:rFonts w:ascii="Times New Roman" w:hAnsi="Times New Roman"/>
                <w:b/>
                <w:sz w:val="24"/>
                <w:szCs w:val="24"/>
              </w:rPr>
            </w:pPr>
          </w:p>
        </w:tc>
      </w:tr>
      <w:tr w:rsidR="00CF65BE" w:rsidRPr="00C912A4" w14:paraId="1F5B125E" w14:textId="77777777" w:rsidTr="0042759A">
        <w:tc>
          <w:tcPr>
            <w:tcW w:w="4680" w:type="dxa"/>
          </w:tcPr>
          <w:p w14:paraId="55F18BD4" w14:textId="77777777" w:rsidR="00CF65BE" w:rsidRPr="00C912A4" w:rsidRDefault="00CF65BE" w:rsidP="009B4B1B">
            <w:pPr>
              <w:pStyle w:val="PlainText"/>
              <w:rPr>
                <w:rFonts w:ascii="Times New Roman" w:hAnsi="Times New Roman"/>
                <w:sz w:val="24"/>
                <w:szCs w:val="24"/>
              </w:rPr>
            </w:pPr>
          </w:p>
        </w:tc>
        <w:tc>
          <w:tcPr>
            <w:tcW w:w="4320" w:type="dxa"/>
          </w:tcPr>
          <w:p w14:paraId="2E8E2CD7" w14:textId="77777777" w:rsidR="00CF65BE" w:rsidRPr="00C912A4" w:rsidRDefault="00CF65BE" w:rsidP="009B4B1B">
            <w:pPr>
              <w:pStyle w:val="PlainText"/>
              <w:jc w:val="center"/>
              <w:rPr>
                <w:rFonts w:ascii="Times New Roman" w:hAnsi="Times New Roman"/>
                <w:b/>
                <w:sz w:val="24"/>
                <w:szCs w:val="24"/>
              </w:rPr>
            </w:pPr>
          </w:p>
        </w:tc>
      </w:tr>
    </w:tbl>
    <w:p w14:paraId="03DC66F6" w14:textId="77777777" w:rsidR="00CF65BE" w:rsidRPr="00C912A4" w:rsidRDefault="00CF65BE" w:rsidP="009B4B1B">
      <w:pPr>
        <w:pStyle w:val="Heading2"/>
        <w:spacing w:before="0" w:after="0"/>
        <w:jc w:val="both"/>
        <w:rPr>
          <w:rFonts w:ascii="Times New Roman" w:hAnsi="Times New Roman" w:cs="Times New Roman"/>
          <w:b w:val="0"/>
          <w:sz w:val="24"/>
          <w:szCs w:val="24"/>
        </w:rPr>
      </w:pPr>
      <w:r w:rsidRPr="00C912A4">
        <w:rPr>
          <w:rFonts w:ascii="Times New Roman" w:hAnsi="Times New Roman" w:cs="Times New Roman"/>
          <w:b w:val="0"/>
          <w:sz w:val="24"/>
          <w:szCs w:val="24"/>
        </w:rPr>
        <w:t>_______________________________________</w:t>
      </w:r>
    </w:p>
    <w:p w14:paraId="3966916E" w14:textId="77777777" w:rsidR="00CF65BE" w:rsidRPr="00C912A4" w:rsidRDefault="00CF65BE" w:rsidP="009B4B1B">
      <w:pPr>
        <w:rPr>
          <w:b/>
        </w:rPr>
      </w:pPr>
      <w:r w:rsidRPr="00C912A4">
        <w:rPr>
          <w:b/>
        </w:rPr>
        <w:t>Supplier’s authorized signature over printed name</w:t>
      </w:r>
      <w:r w:rsidRPr="00C912A4">
        <w:rPr>
          <w:b/>
          <w:spacing w:val="-3"/>
          <w:kern w:val="1"/>
        </w:rPr>
        <w:br w:type="page"/>
      </w:r>
    </w:p>
    <w:p w14:paraId="2EE60D4B" w14:textId="77777777" w:rsidR="004C5D1B" w:rsidRPr="00C912A4" w:rsidRDefault="004C5D1B" w:rsidP="009B4B1B">
      <w:pPr>
        <w:jc w:val="right"/>
      </w:pPr>
      <w:r w:rsidRPr="00C912A4">
        <w:rPr>
          <w:b/>
        </w:rPr>
        <w:lastRenderedPageBreak/>
        <w:t>Annex D</w:t>
      </w:r>
    </w:p>
    <w:p w14:paraId="4A98B20A" w14:textId="77777777" w:rsidR="004C5D1B" w:rsidRPr="00C912A4" w:rsidRDefault="004C5D1B" w:rsidP="009B4B1B">
      <w:pPr>
        <w:jc w:val="center"/>
        <w:rPr>
          <w:i/>
          <w:kern w:val="2"/>
        </w:rPr>
      </w:pPr>
    </w:p>
    <w:p w14:paraId="5EF30186" w14:textId="77777777" w:rsidR="004C5D1B" w:rsidRPr="00C912A4" w:rsidRDefault="004C5D1B" w:rsidP="009B4B1B">
      <w:pPr>
        <w:jc w:val="center"/>
        <w:rPr>
          <w:b/>
          <w:color w:val="FFFFFF"/>
        </w:rPr>
      </w:pPr>
      <w:r w:rsidRPr="00C912A4">
        <w:rPr>
          <w:b/>
          <w:color w:val="FFFFFF"/>
          <w:highlight w:val="blue"/>
        </w:rPr>
        <w:t>VENDOR INFORMATION SHEET (VIS)</w:t>
      </w:r>
    </w:p>
    <w:p w14:paraId="2B8E4DFE" w14:textId="77777777" w:rsidR="004C5D1B" w:rsidRPr="00C912A4" w:rsidRDefault="004C5D1B" w:rsidP="009B4B1B">
      <w:pPr>
        <w:jc w:val="center"/>
      </w:pPr>
    </w:p>
    <w:p w14:paraId="0D52DAB9" w14:textId="77777777" w:rsidR="004C5D1B" w:rsidRPr="00C912A4" w:rsidRDefault="004C5D1B" w:rsidP="009B4B1B"/>
    <w:p w14:paraId="3E9DAFB1" w14:textId="77777777" w:rsidR="004C5D1B" w:rsidRPr="00C912A4" w:rsidRDefault="004C5D1B" w:rsidP="009B4B1B">
      <w:r w:rsidRPr="00C912A4">
        <w:t>Name of the Company   __________________________________________________________</w:t>
      </w:r>
    </w:p>
    <w:p w14:paraId="4269F3E4" w14:textId="77777777" w:rsidR="004C5D1B" w:rsidRPr="00C912A4" w:rsidRDefault="00FC357A" w:rsidP="009B4B1B">
      <w:r w:rsidRPr="00C912A4">
        <w:rPr>
          <w:noProof/>
        </w:rPr>
        <mc:AlternateContent>
          <mc:Choice Requires="wps">
            <w:drawing>
              <wp:anchor distT="0" distB="0" distL="114300" distR="114300" simplePos="0" relativeHeight="251640832" behindDoc="0" locked="0" layoutInCell="1" allowOverlap="1" wp14:anchorId="46273C27" wp14:editId="6A3B6BDF">
                <wp:simplePos x="0" y="0"/>
                <wp:positionH relativeFrom="column">
                  <wp:posOffset>1028700</wp:posOffset>
                </wp:positionH>
                <wp:positionV relativeFrom="paragraph">
                  <wp:posOffset>81280</wp:posOffset>
                </wp:positionV>
                <wp:extent cx="228600" cy="228600"/>
                <wp:effectExtent l="0" t="0" r="0" b="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23D23A"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1856" behindDoc="0" locked="0" layoutInCell="1" allowOverlap="1" wp14:anchorId="04A643B3" wp14:editId="797FDCE7">
                <wp:simplePos x="0" y="0"/>
                <wp:positionH relativeFrom="column">
                  <wp:posOffset>2400300</wp:posOffset>
                </wp:positionH>
                <wp:positionV relativeFrom="paragraph">
                  <wp:posOffset>81280</wp:posOffset>
                </wp:positionV>
                <wp:extent cx="228600" cy="228600"/>
                <wp:effectExtent l="0" t="0" r="0" b="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848E335"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14:paraId="75BE3C74" w14:textId="77777777" w:rsidR="004C5D1B" w:rsidRPr="00C912A4" w:rsidRDefault="004C5D1B" w:rsidP="009B4B1B">
      <w:r w:rsidRPr="00C912A4">
        <w:t>Address</w:t>
      </w:r>
      <w:r w:rsidRPr="00C912A4">
        <w:tab/>
      </w:r>
      <w:r w:rsidRPr="00C912A4">
        <w:tab/>
        <w:t>Leased</w:t>
      </w:r>
      <w:r w:rsidRPr="00C912A4">
        <w:tab/>
      </w:r>
      <w:r w:rsidRPr="00C912A4">
        <w:tab/>
      </w:r>
      <w:r w:rsidRPr="00C912A4">
        <w:tab/>
        <w:t>Owned</w:t>
      </w:r>
      <w:r w:rsidRPr="00C912A4">
        <w:tab/>
      </w:r>
      <w:r w:rsidRPr="00C912A4">
        <w:tab/>
        <w:t>Area: _______sqm</w:t>
      </w:r>
    </w:p>
    <w:p w14:paraId="1E222B0C" w14:textId="77777777" w:rsidR="004C5D1B" w:rsidRPr="00C912A4" w:rsidRDefault="004C5D1B" w:rsidP="009B4B1B"/>
    <w:p w14:paraId="1FDA3D68" w14:textId="77777777" w:rsidR="004C5D1B" w:rsidRPr="00C912A4" w:rsidRDefault="004C5D1B" w:rsidP="009B4B1B">
      <w:r w:rsidRPr="00C912A4">
        <w:tab/>
        <w:t>House No        _____________________________________________________</w:t>
      </w:r>
    </w:p>
    <w:p w14:paraId="127294A7" w14:textId="77777777" w:rsidR="004C5D1B" w:rsidRPr="00C912A4" w:rsidRDefault="004C5D1B" w:rsidP="009B4B1B">
      <w:r w:rsidRPr="00C912A4">
        <w:tab/>
        <w:t>Street Name    _____________________________________________________</w:t>
      </w:r>
    </w:p>
    <w:p w14:paraId="50BD844A" w14:textId="77777777" w:rsidR="004C5D1B" w:rsidRPr="00C912A4" w:rsidRDefault="004C5D1B" w:rsidP="009B4B1B">
      <w:r w:rsidRPr="00C912A4">
        <w:tab/>
        <w:t>Postal Code     _____________________________________________________</w:t>
      </w:r>
    </w:p>
    <w:p w14:paraId="1188D883" w14:textId="77777777" w:rsidR="004C5D1B" w:rsidRPr="00C912A4" w:rsidRDefault="004C5D1B" w:rsidP="009B4B1B">
      <w:r w:rsidRPr="00C912A4">
        <w:tab/>
        <w:t>City                  _____________________________________________________</w:t>
      </w:r>
    </w:p>
    <w:p w14:paraId="49E6D3F5" w14:textId="77777777" w:rsidR="004C5D1B" w:rsidRPr="00C912A4" w:rsidRDefault="004C5D1B" w:rsidP="009B4B1B">
      <w:r w:rsidRPr="00C912A4">
        <w:tab/>
        <w:t>Region             _____________________________________________________</w:t>
      </w:r>
    </w:p>
    <w:p w14:paraId="375E4AF3" w14:textId="77777777" w:rsidR="004C5D1B" w:rsidRPr="00C912A4" w:rsidRDefault="004C5D1B" w:rsidP="009B4B1B">
      <w:r w:rsidRPr="00C912A4">
        <w:tab/>
        <w:t>Country            _____________________________________________________</w:t>
      </w:r>
    </w:p>
    <w:p w14:paraId="376E2A2A" w14:textId="77777777" w:rsidR="004C5D1B" w:rsidRPr="00C912A4" w:rsidRDefault="004C5D1B" w:rsidP="009B4B1B"/>
    <w:p w14:paraId="18545797" w14:textId="77777777" w:rsidR="004C5D1B" w:rsidRPr="00C912A4" w:rsidRDefault="004C5D1B" w:rsidP="009B4B1B">
      <w:r w:rsidRPr="00C912A4">
        <w:t>Contact Numbers/Address</w:t>
      </w:r>
    </w:p>
    <w:p w14:paraId="76B0F685" w14:textId="77777777" w:rsidR="004C5D1B" w:rsidRPr="00C912A4" w:rsidRDefault="004C5D1B" w:rsidP="009B4B1B">
      <w:r w:rsidRPr="00C912A4">
        <w:tab/>
        <w:t>Telephone Nos. __________________   Contact Person:  ___________________</w:t>
      </w:r>
    </w:p>
    <w:p w14:paraId="7DEE5522" w14:textId="77777777" w:rsidR="004C5D1B" w:rsidRPr="00C912A4" w:rsidRDefault="004C5D1B" w:rsidP="009B4B1B">
      <w:r w:rsidRPr="00C912A4">
        <w:tab/>
        <w:t>Fax No.</w:t>
      </w:r>
      <w:r w:rsidRPr="00C912A4">
        <w:tab/>
      </w:r>
      <w:r w:rsidRPr="00C912A4">
        <w:tab/>
        <w:t>____________________</w:t>
      </w:r>
    </w:p>
    <w:p w14:paraId="3B44ED44" w14:textId="77777777" w:rsidR="004C5D1B" w:rsidRPr="00C912A4" w:rsidRDefault="004C5D1B" w:rsidP="009B4B1B">
      <w:r w:rsidRPr="00C912A4">
        <w:tab/>
        <w:t>E mail Address</w:t>
      </w:r>
      <w:r w:rsidRPr="00C912A4">
        <w:tab/>
        <w:t>____________________ Website:  ___________________</w:t>
      </w:r>
    </w:p>
    <w:p w14:paraId="5E4F238A" w14:textId="77777777" w:rsidR="004C5D1B" w:rsidRPr="00C912A4" w:rsidRDefault="00FC357A" w:rsidP="009B4B1B">
      <w:r w:rsidRPr="00C912A4">
        <w:rPr>
          <w:noProof/>
        </w:rPr>
        <mc:AlternateContent>
          <mc:Choice Requires="wps">
            <w:drawing>
              <wp:anchor distT="0" distB="0" distL="114300" distR="114300" simplePos="0" relativeHeight="251642880" behindDoc="0" locked="0" layoutInCell="1" allowOverlap="1" wp14:anchorId="394A7092" wp14:editId="77CD652E">
                <wp:simplePos x="0" y="0"/>
                <wp:positionH relativeFrom="column">
                  <wp:posOffset>1943100</wp:posOffset>
                </wp:positionH>
                <wp:positionV relativeFrom="paragraph">
                  <wp:posOffset>64770</wp:posOffset>
                </wp:positionV>
                <wp:extent cx="228600" cy="228600"/>
                <wp:effectExtent l="0" t="0" r="0" b="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09F987"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3904" behindDoc="0" locked="0" layoutInCell="1" allowOverlap="1" wp14:anchorId="1DAF953E" wp14:editId="73FD24FE">
                <wp:simplePos x="0" y="0"/>
                <wp:positionH relativeFrom="column">
                  <wp:posOffset>2857500</wp:posOffset>
                </wp:positionH>
                <wp:positionV relativeFrom="paragraph">
                  <wp:posOffset>64770</wp:posOffset>
                </wp:positionV>
                <wp:extent cx="228600" cy="228600"/>
                <wp:effectExtent l="0" t="0" r="0" b="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7118470"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14:paraId="1D135D2C" w14:textId="77777777" w:rsidR="004C5D1B" w:rsidRPr="00C912A4" w:rsidRDefault="004C5D1B" w:rsidP="009B4B1B">
      <w:r w:rsidRPr="00C912A4">
        <w:t>Location of Plant/Warehouse</w:t>
      </w:r>
      <w:r w:rsidRPr="00C912A4">
        <w:tab/>
      </w:r>
      <w:r w:rsidRPr="00C912A4">
        <w:tab/>
        <w:t>Leased</w:t>
      </w:r>
      <w:r w:rsidRPr="00C912A4">
        <w:tab/>
      </w:r>
      <w:r w:rsidRPr="00C912A4">
        <w:tab/>
        <w:t>Owned</w:t>
      </w:r>
      <w:r w:rsidRPr="00C912A4">
        <w:tab/>
      </w:r>
      <w:r w:rsidRPr="00C912A4">
        <w:tab/>
        <w:t>Area: ______sqm</w:t>
      </w:r>
    </w:p>
    <w:p w14:paraId="0AEA1404" w14:textId="77777777" w:rsidR="004C5D1B" w:rsidRPr="00C912A4" w:rsidRDefault="004C5D1B" w:rsidP="009B4B1B">
      <w:r w:rsidRPr="00C912A4">
        <w:tab/>
        <w:t>__________________________________________________________________</w:t>
      </w:r>
    </w:p>
    <w:p w14:paraId="510E8550" w14:textId="77777777" w:rsidR="004C5D1B" w:rsidRPr="00C912A4" w:rsidRDefault="004C5D1B" w:rsidP="009B4B1B">
      <w:r w:rsidRPr="00C912A4">
        <w:tab/>
        <w:t>__________________________________________________________________</w:t>
      </w:r>
    </w:p>
    <w:p w14:paraId="351D402E" w14:textId="77777777" w:rsidR="004C5D1B" w:rsidRPr="00C912A4" w:rsidRDefault="004C5D1B" w:rsidP="009B4B1B">
      <w:r w:rsidRPr="00C912A4">
        <w:tab/>
        <w:t>__________________________________________________________________</w:t>
      </w:r>
    </w:p>
    <w:p w14:paraId="3E33F0B0" w14:textId="77777777" w:rsidR="004C5D1B" w:rsidRPr="00C912A4" w:rsidRDefault="00FC357A" w:rsidP="009B4B1B">
      <w:r w:rsidRPr="00C912A4">
        <w:rPr>
          <w:noProof/>
        </w:rPr>
        <mc:AlternateContent>
          <mc:Choice Requires="wps">
            <w:drawing>
              <wp:anchor distT="0" distB="0" distL="114300" distR="114300" simplePos="0" relativeHeight="251644928" behindDoc="0" locked="0" layoutInCell="1" allowOverlap="1" wp14:anchorId="51810A53" wp14:editId="5E75FB46">
                <wp:simplePos x="0" y="0"/>
                <wp:positionH relativeFrom="column">
                  <wp:posOffset>1485900</wp:posOffset>
                </wp:positionH>
                <wp:positionV relativeFrom="paragraph">
                  <wp:posOffset>53975</wp:posOffset>
                </wp:positionV>
                <wp:extent cx="228600" cy="228600"/>
                <wp:effectExtent l="0" t="0" r="0" b="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E178"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6976" behindDoc="0" locked="0" layoutInCell="1" allowOverlap="1" wp14:anchorId="6F35A68F" wp14:editId="7843BEFF">
                <wp:simplePos x="0" y="0"/>
                <wp:positionH relativeFrom="column">
                  <wp:posOffset>3771900</wp:posOffset>
                </wp:positionH>
                <wp:positionV relativeFrom="paragraph">
                  <wp:posOffset>40005</wp:posOffset>
                </wp:positionV>
                <wp:extent cx="228600" cy="228600"/>
                <wp:effectExtent l="0" t="0" r="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63ABF5"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5952" behindDoc="0" locked="0" layoutInCell="1" allowOverlap="1" wp14:anchorId="5A033100" wp14:editId="477BAA49">
                <wp:simplePos x="0" y="0"/>
                <wp:positionH relativeFrom="column">
                  <wp:posOffset>2628900</wp:posOffset>
                </wp:positionH>
                <wp:positionV relativeFrom="paragraph">
                  <wp:posOffset>40005</wp:posOffset>
                </wp:positionV>
                <wp:extent cx="228600" cy="22860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AFF374"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14:paraId="69A570D1" w14:textId="77777777" w:rsidR="004C5D1B" w:rsidRPr="00C912A4" w:rsidRDefault="004C5D1B" w:rsidP="009B4B1B">
      <w:r w:rsidRPr="00C912A4">
        <w:t>Business Organization</w:t>
      </w:r>
      <w:r w:rsidRPr="00C912A4">
        <w:tab/>
        <w:t>Corporation</w:t>
      </w:r>
      <w:r w:rsidRPr="00C912A4">
        <w:tab/>
        <w:t xml:space="preserve">     Partnership</w:t>
      </w:r>
      <w:r w:rsidRPr="00C912A4">
        <w:tab/>
      </w:r>
      <w:r w:rsidRPr="00C912A4">
        <w:tab/>
        <w:t>Sole Proprietorship</w:t>
      </w:r>
    </w:p>
    <w:p w14:paraId="0AE5FCD0" w14:textId="77777777" w:rsidR="004C5D1B" w:rsidRPr="00C912A4" w:rsidRDefault="004C5D1B" w:rsidP="009B4B1B"/>
    <w:p w14:paraId="342066D8" w14:textId="77777777" w:rsidR="004C5D1B" w:rsidRPr="00C912A4" w:rsidRDefault="004C5D1B" w:rsidP="009B4B1B">
      <w:r w:rsidRPr="00C912A4">
        <w:t xml:space="preserve">Business License No.: __________ Place/Date </w:t>
      </w:r>
      <w:r w:rsidR="0032794C" w:rsidRPr="00C912A4">
        <w:t>Issued: _</w:t>
      </w:r>
      <w:r w:rsidRPr="00C912A4">
        <w:t>________ Expiry Date ________</w:t>
      </w:r>
    </w:p>
    <w:p w14:paraId="5A16378C" w14:textId="77777777" w:rsidR="004C5D1B" w:rsidRPr="00C912A4" w:rsidRDefault="004C5D1B" w:rsidP="009B4B1B"/>
    <w:p w14:paraId="215DCFDA" w14:textId="77777777" w:rsidR="004C5D1B" w:rsidRPr="00C912A4" w:rsidRDefault="004C5D1B" w:rsidP="009B4B1B">
      <w:r w:rsidRPr="00C912A4">
        <w:t>No. of Personnel ___________ Regular ___________ Contractual/Casual ____________</w:t>
      </w:r>
    </w:p>
    <w:p w14:paraId="26FB9771" w14:textId="77777777" w:rsidR="004C5D1B" w:rsidRPr="00C912A4" w:rsidRDefault="004C5D1B" w:rsidP="009B4B1B"/>
    <w:p w14:paraId="1CED9B33" w14:textId="77777777" w:rsidR="004C5D1B" w:rsidRPr="00C912A4" w:rsidRDefault="004C5D1B" w:rsidP="009B4B1B">
      <w:r w:rsidRPr="00C912A4">
        <w:t>Nature of Business/Trade</w:t>
      </w:r>
    </w:p>
    <w:p w14:paraId="6267C280" w14:textId="77777777" w:rsidR="004C5D1B" w:rsidRPr="00C912A4" w:rsidRDefault="00FC357A" w:rsidP="009B4B1B">
      <w:r w:rsidRPr="00C912A4">
        <w:rPr>
          <w:noProof/>
        </w:rPr>
        <mc:AlternateContent>
          <mc:Choice Requires="wps">
            <w:drawing>
              <wp:anchor distT="0" distB="0" distL="114300" distR="114300" simplePos="0" relativeHeight="251648000" behindDoc="0" locked="0" layoutInCell="1" allowOverlap="1" wp14:anchorId="6E4091D3" wp14:editId="3E274DA7">
                <wp:simplePos x="0" y="0"/>
                <wp:positionH relativeFrom="column">
                  <wp:posOffset>114300</wp:posOffset>
                </wp:positionH>
                <wp:positionV relativeFrom="paragraph">
                  <wp:posOffset>137795</wp:posOffset>
                </wp:positionV>
                <wp:extent cx="228600" cy="228600"/>
                <wp:effectExtent l="0" t="0" r="0" b="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40DAE3"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50048" behindDoc="0" locked="0" layoutInCell="1" allowOverlap="1" wp14:anchorId="04DADF35" wp14:editId="5BB19811">
                <wp:simplePos x="0" y="0"/>
                <wp:positionH relativeFrom="column">
                  <wp:posOffset>3771900</wp:posOffset>
                </wp:positionH>
                <wp:positionV relativeFrom="paragraph">
                  <wp:posOffset>137795</wp:posOffset>
                </wp:positionV>
                <wp:extent cx="228600" cy="228600"/>
                <wp:effectExtent l="0" t="0" r="0"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F929071"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49024" behindDoc="0" locked="0" layoutInCell="1" allowOverlap="1" wp14:anchorId="4723BDA2" wp14:editId="412EDA8D">
                <wp:simplePos x="0" y="0"/>
                <wp:positionH relativeFrom="column">
                  <wp:posOffset>1943100</wp:posOffset>
                </wp:positionH>
                <wp:positionV relativeFrom="paragraph">
                  <wp:posOffset>137795</wp:posOffset>
                </wp:positionV>
                <wp:extent cx="228600" cy="228600"/>
                <wp:effectExtent l="0" t="0" r="0" b="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D122A3"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14:paraId="419D9393" w14:textId="77777777" w:rsidR="004C5D1B" w:rsidRPr="00C912A4" w:rsidRDefault="004C5D1B" w:rsidP="009B4B1B">
      <w:r w:rsidRPr="00C912A4">
        <w:tab/>
        <w:t>Manufacturer</w:t>
      </w:r>
      <w:r w:rsidRPr="00C912A4">
        <w:tab/>
      </w:r>
      <w:r w:rsidRPr="00C912A4">
        <w:tab/>
      </w:r>
      <w:r w:rsidRPr="00C912A4">
        <w:tab/>
        <w:t>Authorized Dealer</w:t>
      </w:r>
      <w:r w:rsidRPr="00C912A4">
        <w:tab/>
      </w:r>
      <w:r w:rsidRPr="00C912A4">
        <w:tab/>
        <w:t>Information Services</w:t>
      </w:r>
    </w:p>
    <w:p w14:paraId="55333788" w14:textId="77777777" w:rsidR="004C5D1B" w:rsidRPr="00C912A4" w:rsidRDefault="00FC357A" w:rsidP="009B4B1B">
      <w:r w:rsidRPr="00C912A4">
        <w:rPr>
          <w:noProof/>
        </w:rPr>
        <mc:AlternateContent>
          <mc:Choice Requires="wps">
            <w:drawing>
              <wp:anchor distT="0" distB="0" distL="114300" distR="114300" simplePos="0" relativeHeight="251657216" behindDoc="0" locked="0" layoutInCell="1" allowOverlap="1" wp14:anchorId="3D831FE0" wp14:editId="6A6AA73E">
                <wp:simplePos x="0" y="0"/>
                <wp:positionH relativeFrom="column">
                  <wp:posOffset>3771900</wp:posOffset>
                </wp:positionH>
                <wp:positionV relativeFrom="paragraph">
                  <wp:posOffset>130175</wp:posOffset>
                </wp:positionV>
                <wp:extent cx="228600" cy="228600"/>
                <wp:effectExtent l="0" t="0" r="0" b="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683BC4"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4144" behindDoc="0" locked="0" layoutInCell="1" allowOverlap="1" wp14:anchorId="189EF1AF" wp14:editId="24AA793A">
                <wp:simplePos x="0" y="0"/>
                <wp:positionH relativeFrom="column">
                  <wp:posOffset>1943100</wp:posOffset>
                </wp:positionH>
                <wp:positionV relativeFrom="paragraph">
                  <wp:posOffset>130175</wp:posOffset>
                </wp:positionV>
                <wp:extent cx="228600" cy="22860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06411DC"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sidRPr="00C912A4">
        <w:rPr>
          <w:noProof/>
        </w:rPr>
        <mc:AlternateContent>
          <mc:Choice Requires="wps">
            <w:drawing>
              <wp:anchor distT="0" distB="0" distL="114300" distR="114300" simplePos="0" relativeHeight="251651072" behindDoc="0" locked="0" layoutInCell="1" allowOverlap="1" wp14:anchorId="3AF977D1" wp14:editId="0F766D49">
                <wp:simplePos x="0" y="0"/>
                <wp:positionH relativeFrom="column">
                  <wp:posOffset>114300</wp:posOffset>
                </wp:positionH>
                <wp:positionV relativeFrom="paragraph">
                  <wp:posOffset>130175</wp:posOffset>
                </wp:positionV>
                <wp:extent cx="228600" cy="22860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392B061"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C912A4">
        <w:tab/>
      </w:r>
    </w:p>
    <w:p w14:paraId="28E64109" w14:textId="77777777" w:rsidR="004C5D1B" w:rsidRPr="00C912A4" w:rsidRDefault="004C5D1B" w:rsidP="009B4B1B">
      <w:pPr>
        <w:ind w:firstLine="720"/>
      </w:pPr>
      <w:r w:rsidRPr="00C912A4">
        <w:t>Wholesaler</w:t>
      </w:r>
      <w:r w:rsidRPr="00C912A4">
        <w:tab/>
      </w:r>
      <w:r w:rsidRPr="00C912A4">
        <w:tab/>
      </w:r>
      <w:r w:rsidRPr="00C912A4">
        <w:tab/>
        <w:t>Retailer</w:t>
      </w:r>
      <w:r w:rsidRPr="00C912A4">
        <w:tab/>
      </w:r>
      <w:r w:rsidRPr="00C912A4">
        <w:tab/>
      </w:r>
      <w:r w:rsidRPr="00C912A4">
        <w:tab/>
        <w:t>Computer Hardware</w:t>
      </w:r>
    </w:p>
    <w:p w14:paraId="2459CDF0" w14:textId="77777777" w:rsidR="004C5D1B" w:rsidRPr="00C912A4" w:rsidRDefault="00FC357A" w:rsidP="009B4B1B">
      <w:r w:rsidRPr="00C912A4">
        <w:rPr>
          <w:noProof/>
        </w:rPr>
        <mc:AlternateContent>
          <mc:Choice Requires="wps">
            <w:drawing>
              <wp:anchor distT="0" distB="0" distL="114300" distR="114300" simplePos="0" relativeHeight="251658240" behindDoc="0" locked="0" layoutInCell="1" allowOverlap="1" wp14:anchorId="4D4B53A0" wp14:editId="5DD3ED40">
                <wp:simplePos x="0" y="0"/>
                <wp:positionH relativeFrom="column">
                  <wp:posOffset>3771900</wp:posOffset>
                </wp:positionH>
                <wp:positionV relativeFrom="paragraph">
                  <wp:posOffset>122555</wp:posOffset>
                </wp:positionV>
                <wp:extent cx="228600" cy="22860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CCC604C"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55168" behindDoc="0" locked="0" layoutInCell="1" allowOverlap="1" wp14:anchorId="26419F12" wp14:editId="3E8041D1">
                <wp:simplePos x="0" y="0"/>
                <wp:positionH relativeFrom="column">
                  <wp:posOffset>1943100</wp:posOffset>
                </wp:positionH>
                <wp:positionV relativeFrom="paragraph">
                  <wp:posOffset>122555</wp:posOffset>
                </wp:positionV>
                <wp:extent cx="228600" cy="22860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DAFDE7"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2096" behindDoc="0" locked="0" layoutInCell="1" allowOverlap="1" wp14:anchorId="5969C551" wp14:editId="49C39ED3">
                <wp:simplePos x="0" y="0"/>
                <wp:positionH relativeFrom="column">
                  <wp:posOffset>114300</wp:posOffset>
                </wp:positionH>
                <wp:positionV relativeFrom="paragraph">
                  <wp:posOffset>122555</wp:posOffset>
                </wp:positionV>
                <wp:extent cx="228600" cy="228600"/>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E2C287"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C912A4">
        <w:tab/>
      </w:r>
    </w:p>
    <w:p w14:paraId="243E3799" w14:textId="77777777" w:rsidR="004C5D1B" w:rsidRPr="00C912A4" w:rsidRDefault="004C5D1B" w:rsidP="009B4B1B">
      <w:pPr>
        <w:ind w:firstLine="720"/>
      </w:pPr>
      <w:r w:rsidRPr="00C912A4">
        <w:t>Trader</w:t>
      </w:r>
      <w:r w:rsidRPr="00C912A4">
        <w:tab/>
      </w:r>
      <w:r w:rsidRPr="00C912A4">
        <w:tab/>
      </w:r>
      <w:r w:rsidRPr="00C912A4">
        <w:tab/>
      </w:r>
      <w:r w:rsidRPr="00C912A4">
        <w:tab/>
        <w:t>Importer</w:t>
      </w:r>
      <w:r w:rsidRPr="00C912A4">
        <w:tab/>
      </w:r>
      <w:r w:rsidRPr="00C912A4">
        <w:tab/>
      </w:r>
      <w:r w:rsidRPr="00C912A4">
        <w:tab/>
        <w:t>Service Bureau</w:t>
      </w:r>
    </w:p>
    <w:p w14:paraId="01E7A008" w14:textId="77777777" w:rsidR="004C5D1B" w:rsidRPr="00C912A4" w:rsidRDefault="004C5D1B" w:rsidP="009B4B1B">
      <w:r w:rsidRPr="00C912A4">
        <w:tab/>
      </w:r>
    </w:p>
    <w:p w14:paraId="2DF31645" w14:textId="77777777" w:rsidR="004C5D1B" w:rsidRPr="00C912A4" w:rsidRDefault="00FC357A" w:rsidP="009B4B1B">
      <w:pPr>
        <w:ind w:firstLine="720"/>
      </w:pPr>
      <w:r w:rsidRPr="00C912A4">
        <w:rPr>
          <w:noProof/>
        </w:rPr>
        <mc:AlternateContent>
          <mc:Choice Requires="wps">
            <w:drawing>
              <wp:anchor distT="0" distB="0" distL="114300" distR="114300" simplePos="0" relativeHeight="251659264" behindDoc="0" locked="0" layoutInCell="1" allowOverlap="1" wp14:anchorId="70B0DBCB" wp14:editId="4BECDE1A">
                <wp:simplePos x="0" y="0"/>
                <wp:positionH relativeFrom="column">
                  <wp:posOffset>3771900</wp:posOffset>
                </wp:positionH>
                <wp:positionV relativeFrom="paragraph">
                  <wp:posOffset>-114300</wp:posOffset>
                </wp:positionV>
                <wp:extent cx="228600" cy="22860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E4CEA02"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6192" behindDoc="0" locked="0" layoutInCell="1" allowOverlap="1" wp14:anchorId="59115FE3" wp14:editId="0A987C82">
                <wp:simplePos x="0" y="0"/>
                <wp:positionH relativeFrom="column">
                  <wp:posOffset>1943100</wp:posOffset>
                </wp:positionH>
                <wp:positionV relativeFrom="paragraph">
                  <wp:posOffset>-114300</wp:posOffset>
                </wp:positionV>
                <wp:extent cx="228600" cy="22860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19D0EA"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3120" behindDoc="0" locked="0" layoutInCell="1" allowOverlap="1" wp14:anchorId="16ED3011" wp14:editId="2459AF6E">
                <wp:simplePos x="0" y="0"/>
                <wp:positionH relativeFrom="column">
                  <wp:posOffset>114300</wp:posOffset>
                </wp:positionH>
                <wp:positionV relativeFrom="paragraph">
                  <wp:posOffset>11430</wp:posOffset>
                </wp:positionV>
                <wp:extent cx="228600" cy="2286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280485E"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C912A4">
        <w:t>Site Development/</w:t>
      </w:r>
      <w:r w:rsidR="004C5D1B" w:rsidRPr="00C912A4">
        <w:tab/>
      </w:r>
      <w:r w:rsidR="004C5D1B" w:rsidRPr="00C912A4">
        <w:tab/>
        <w:t>Consultancy</w:t>
      </w:r>
      <w:r w:rsidR="004C5D1B" w:rsidRPr="00C912A4">
        <w:tab/>
      </w:r>
      <w:r w:rsidR="004C5D1B" w:rsidRPr="00C912A4">
        <w:tab/>
      </w:r>
      <w:r w:rsidR="004C5D1B" w:rsidRPr="00C912A4">
        <w:tab/>
        <w:t>Others ____________</w:t>
      </w:r>
    </w:p>
    <w:p w14:paraId="61AA13DB" w14:textId="77777777" w:rsidR="004C5D1B" w:rsidRPr="00C912A4" w:rsidRDefault="004C5D1B" w:rsidP="009B4B1B">
      <w:r w:rsidRPr="00C912A4">
        <w:tab/>
        <w:t>Construction</w:t>
      </w:r>
      <w:r w:rsidRPr="00C912A4">
        <w:tab/>
      </w:r>
      <w:r w:rsidRPr="00C912A4">
        <w:tab/>
      </w:r>
      <w:r w:rsidRPr="00C912A4">
        <w:tab/>
      </w:r>
      <w:r w:rsidRPr="00C912A4">
        <w:tab/>
      </w:r>
      <w:r w:rsidRPr="00C912A4">
        <w:tab/>
      </w:r>
      <w:r w:rsidRPr="00C912A4">
        <w:tab/>
      </w:r>
      <w:r w:rsidRPr="00C912A4">
        <w:tab/>
        <w:t>__________________</w:t>
      </w:r>
    </w:p>
    <w:p w14:paraId="54C8B1A4" w14:textId="77777777" w:rsidR="004C5D1B" w:rsidRPr="00C912A4" w:rsidRDefault="004C5D1B" w:rsidP="009B4B1B">
      <w:r w:rsidRPr="00C912A4">
        <w:tab/>
      </w:r>
      <w:r w:rsidRPr="00C912A4">
        <w:tab/>
      </w:r>
      <w:r w:rsidRPr="00C912A4">
        <w:tab/>
      </w:r>
      <w:r w:rsidRPr="00C912A4">
        <w:tab/>
      </w:r>
      <w:r w:rsidRPr="00C912A4">
        <w:tab/>
      </w:r>
      <w:r w:rsidRPr="00C912A4">
        <w:tab/>
      </w:r>
      <w:r w:rsidRPr="00C912A4">
        <w:tab/>
      </w:r>
      <w:r w:rsidRPr="00C912A4">
        <w:tab/>
      </w:r>
      <w:r w:rsidRPr="00C912A4">
        <w:tab/>
      </w:r>
    </w:p>
    <w:p w14:paraId="3253CECC" w14:textId="77777777" w:rsidR="004C5D1B" w:rsidRPr="00C912A4" w:rsidRDefault="004C5D1B" w:rsidP="009B4B1B">
      <w:r w:rsidRPr="00C912A4">
        <w:t>Number of Years in business:  _________</w:t>
      </w:r>
    </w:p>
    <w:p w14:paraId="5431495E" w14:textId="77777777" w:rsidR="008F58ED" w:rsidRPr="00C912A4" w:rsidRDefault="008F58ED" w:rsidP="009B4B1B"/>
    <w:p w14:paraId="01D86C26" w14:textId="77777777" w:rsidR="004C5D1B" w:rsidRPr="00C912A4" w:rsidRDefault="004C5D1B" w:rsidP="009B4B1B">
      <w:r w:rsidRPr="00C912A4">
        <w:t>Complete Products &amp; Services</w:t>
      </w:r>
    </w:p>
    <w:p w14:paraId="66B9AED7" w14:textId="77777777" w:rsidR="004C5D1B" w:rsidRPr="00C912A4" w:rsidRDefault="004C5D1B" w:rsidP="009B4B1B">
      <w:r w:rsidRPr="00C912A4">
        <w:lastRenderedPageBreak/>
        <w:tab/>
        <w:t>__________________________________________________________________</w:t>
      </w:r>
    </w:p>
    <w:p w14:paraId="7C75616B" w14:textId="77777777" w:rsidR="004C5D1B" w:rsidRPr="00C912A4" w:rsidRDefault="004C5D1B" w:rsidP="009B4B1B">
      <w:r w:rsidRPr="00C912A4">
        <w:tab/>
        <w:t>__________________________________________________________________</w:t>
      </w:r>
    </w:p>
    <w:p w14:paraId="3E274B9E" w14:textId="77777777" w:rsidR="004C5D1B" w:rsidRPr="00C912A4" w:rsidRDefault="004C5D1B" w:rsidP="009B4B1B"/>
    <w:p w14:paraId="048CCF15" w14:textId="77777777" w:rsidR="004C5D1B" w:rsidRPr="00C912A4" w:rsidRDefault="004C5D1B" w:rsidP="009B4B1B">
      <w:r w:rsidRPr="00C912A4">
        <w:t>Payment Details</w:t>
      </w:r>
    </w:p>
    <w:p w14:paraId="28F11493" w14:textId="77777777" w:rsidR="004C5D1B" w:rsidRPr="00C912A4" w:rsidRDefault="004C5D1B" w:rsidP="009B4B1B"/>
    <w:p w14:paraId="43AF0ADE" w14:textId="77777777" w:rsidR="004C5D1B" w:rsidRPr="00C912A4" w:rsidRDefault="00FC357A" w:rsidP="009B4B1B">
      <w:r w:rsidRPr="00C912A4">
        <w:rPr>
          <w:noProof/>
        </w:rPr>
        <mc:AlternateContent>
          <mc:Choice Requires="wps">
            <w:drawing>
              <wp:anchor distT="0" distB="0" distL="114300" distR="114300" simplePos="0" relativeHeight="251673600" behindDoc="0" locked="0" layoutInCell="1" allowOverlap="1" wp14:anchorId="1FABCBBB" wp14:editId="1CB38453">
                <wp:simplePos x="0" y="0"/>
                <wp:positionH relativeFrom="column">
                  <wp:posOffset>2000250</wp:posOffset>
                </wp:positionH>
                <wp:positionV relativeFrom="paragraph">
                  <wp:posOffset>-114300</wp:posOffset>
                </wp:positionV>
                <wp:extent cx="228600" cy="228600"/>
                <wp:effectExtent l="0" t="0" r="0" b="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8F96E85"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2576" behindDoc="0" locked="0" layoutInCell="1" allowOverlap="1" wp14:anchorId="2DE83141" wp14:editId="3FB660EE">
                <wp:simplePos x="0" y="0"/>
                <wp:positionH relativeFrom="column">
                  <wp:posOffset>1104900</wp:posOffset>
                </wp:positionH>
                <wp:positionV relativeFrom="paragraph">
                  <wp:posOffset>-133350</wp:posOffset>
                </wp:positionV>
                <wp:extent cx="228600" cy="228600"/>
                <wp:effectExtent l="0" t="0" r="0" b="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3C0A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sidRPr="00C912A4">
        <w:rPr>
          <w:noProof/>
        </w:rPr>
        <mc:AlternateContent>
          <mc:Choice Requires="wps">
            <w:drawing>
              <wp:anchor distT="0" distB="0" distL="114300" distR="114300" simplePos="0" relativeHeight="251675648" behindDoc="0" locked="0" layoutInCell="1" allowOverlap="1" wp14:anchorId="52B16DE4" wp14:editId="7BD19F16">
                <wp:simplePos x="0" y="0"/>
                <wp:positionH relativeFrom="column">
                  <wp:posOffset>4305300</wp:posOffset>
                </wp:positionH>
                <wp:positionV relativeFrom="paragraph">
                  <wp:posOffset>-114300</wp:posOffset>
                </wp:positionV>
                <wp:extent cx="228600" cy="228600"/>
                <wp:effectExtent l="0" t="0" r="0" b="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7EE9D4"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4624" behindDoc="0" locked="0" layoutInCell="1" allowOverlap="1" wp14:anchorId="33D11856" wp14:editId="779F7321">
                <wp:simplePos x="0" y="0"/>
                <wp:positionH relativeFrom="column">
                  <wp:posOffset>2914650</wp:posOffset>
                </wp:positionH>
                <wp:positionV relativeFrom="paragraph">
                  <wp:posOffset>-114300</wp:posOffset>
                </wp:positionV>
                <wp:extent cx="228600" cy="22860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02E2E3"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C912A4">
        <w:t>Payment Method</w:t>
      </w:r>
      <w:r w:rsidR="004C5D1B" w:rsidRPr="00C912A4">
        <w:tab/>
        <w:t>Cash</w:t>
      </w:r>
      <w:r w:rsidR="004C5D1B" w:rsidRPr="00C912A4">
        <w:tab/>
      </w:r>
      <w:r w:rsidR="004C5D1B" w:rsidRPr="00C912A4">
        <w:tab/>
        <w:t>Check</w:t>
      </w:r>
      <w:r w:rsidR="004C5D1B" w:rsidRPr="00C912A4">
        <w:tab/>
      </w:r>
      <w:r w:rsidR="004C5D1B" w:rsidRPr="00C912A4">
        <w:tab/>
        <w:t>Bank Transfer</w:t>
      </w:r>
      <w:r w:rsidR="004C5D1B" w:rsidRPr="00C912A4">
        <w:tab/>
      </w:r>
      <w:r w:rsidR="004C5D1B" w:rsidRPr="00C912A4">
        <w:tab/>
        <w:t xml:space="preserve">Others </w:t>
      </w:r>
    </w:p>
    <w:p w14:paraId="2D40BAB8" w14:textId="77777777" w:rsidR="004C5D1B" w:rsidRPr="00C912A4" w:rsidRDefault="00FC357A" w:rsidP="009B4B1B">
      <w:r w:rsidRPr="00C912A4">
        <w:rPr>
          <w:noProof/>
        </w:rPr>
        <mc:AlternateContent>
          <mc:Choice Requires="wps">
            <w:drawing>
              <wp:anchor distT="0" distB="0" distL="114300" distR="114300" simplePos="0" relativeHeight="251660288" behindDoc="0" locked="0" layoutInCell="1" allowOverlap="1" wp14:anchorId="3B10BBAA" wp14:editId="0BFC3A35">
                <wp:simplePos x="0" y="0"/>
                <wp:positionH relativeFrom="column">
                  <wp:posOffset>1104900</wp:posOffset>
                </wp:positionH>
                <wp:positionV relativeFrom="paragraph">
                  <wp:posOffset>38100</wp:posOffset>
                </wp:positionV>
                <wp:extent cx="228600" cy="228600"/>
                <wp:effectExtent l="0" t="0" r="0" b="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245392C"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2336" behindDoc="0" locked="0" layoutInCell="1" allowOverlap="1" wp14:anchorId="6651C7BD" wp14:editId="6A68783F">
                <wp:simplePos x="0" y="0"/>
                <wp:positionH relativeFrom="column">
                  <wp:posOffset>3314700</wp:posOffset>
                </wp:positionH>
                <wp:positionV relativeFrom="paragraph">
                  <wp:posOffset>28575</wp:posOffset>
                </wp:positionV>
                <wp:extent cx="228600" cy="228600"/>
                <wp:effectExtent l="0" t="0" r="0" b="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FC435E"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3360" behindDoc="0" locked="0" layoutInCell="1" allowOverlap="1" wp14:anchorId="44D9F9E1" wp14:editId="79540347">
                <wp:simplePos x="0" y="0"/>
                <wp:positionH relativeFrom="column">
                  <wp:posOffset>4229100</wp:posOffset>
                </wp:positionH>
                <wp:positionV relativeFrom="paragraph">
                  <wp:posOffset>28575</wp:posOffset>
                </wp:positionV>
                <wp:extent cx="228600" cy="22860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DAEE27"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1312" behindDoc="0" locked="0" layoutInCell="1" allowOverlap="1" wp14:anchorId="270EB321" wp14:editId="79FAC809">
                <wp:simplePos x="0" y="0"/>
                <wp:positionH relativeFrom="column">
                  <wp:posOffset>2400300</wp:posOffset>
                </wp:positionH>
                <wp:positionV relativeFrom="paragraph">
                  <wp:posOffset>28575</wp:posOffset>
                </wp:positionV>
                <wp:extent cx="228600" cy="228600"/>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8B5B69"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14:paraId="2747F70B" w14:textId="77777777" w:rsidR="004C5D1B" w:rsidRPr="00C912A4" w:rsidRDefault="004C5D1B" w:rsidP="009B4B1B">
      <w:r w:rsidRPr="00C912A4">
        <w:t>Currency</w:t>
      </w:r>
      <w:r w:rsidRPr="00C912A4">
        <w:tab/>
      </w:r>
      <w:r w:rsidRPr="00C912A4">
        <w:tab/>
        <w:t>Loc.</w:t>
      </w:r>
      <w:r w:rsidR="0032794C">
        <w:t xml:space="preserve"> </w:t>
      </w:r>
      <w:r w:rsidRPr="00C912A4">
        <w:t>Currency</w:t>
      </w:r>
      <w:r w:rsidRPr="00C912A4">
        <w:tab/>
      </w:r>
      <w:r w:rsidRPr="00C912A4">
        <w:tab/>
        <w:t>USD</w:t>
      </w:r>
      <w:r w:rsidRPr="00C912A4">
        <w:tab/>
      </w:r>
      <w:r w:rsidRPr="00C912A4">
        <w:tab/>
        <w:t>EUR</w:t>
      </w:r>
      <w:r w:rsidRPr="00C912A4">
        <w:tab/>
      </w:r>
      <w:r w:rsidRPr="00C912A4">
        <w:tab/>
        <w:t>Others</w:t>
      </w:r>
    </w:p>
    <w:p w14:paraId="0EDD1E71" w14:textId="77777777" w:rsidR="004C5D1B" w:rsidRPr="00C912A4" w:rsidRDefault="004C5D1B" w:rsidP="009B4B1B"/>
    <w:p w14:paraId="53E5866D" w14:textId="77777777" w:rsidR="004C5D1B" w:rsidRPr="00C912A4" w:rsidRDefault="00FC357A" w:rsidP="009B4B1B">
      <w:r w:rsidRPr="00C912A4">
        <w:rPr>
          <w:noProof/>
        </w:rPr>
        <mc:AlternateContent>
          <mc:Choice Requires="wps">
            <w:drawing>
              <wp:anchor distT="0" distB="0" distL="114300" distR="114300" simplePos="0" relativeHeight="251666432" behindDoc="0" locked="0" layoutInCell="1" allowOverlap="1" wp14:anchorId="24D8F350" wp14:editId="31FB0939">
                <wp:simplePos x="0" y="0"/>
                <wp:positionH relativeFrom="column">
                  <wp:posOffset>3314700</wp:posOffset>
                </wp:positionH>
                <wp:positionV relativeFrom="paragraph">
                  <wp:posOffset>-114300</wp:posOffset>
                </wp:positionV>
                <wp:extent cx="228600" cy="228600"/>
                <wp:effectExtent l="0" t="0" r="0" b="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40E4B5"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5408" behindDoc="0" locked="0" layoutInCell="1" allowOverlap="1" wp14:anchorId="069D9C4A" wp14:editId="6781686B">
                <wp:simplePos x="0" y="0"/>
                <wp:positionH relativeFrom="column">
                  <wp:posOffset>2400300</wp:posOffset>
                </wp:positionH>
                <wp:positionV relativeFrom="paragraph">
                  <wp:posOffset>-114300</wp:posOffset>
                </wp:positionV>
                <wp:extent cx="228600" cy="228600"/>
                <wp:effectExtent l="0" t="0" r="0" b="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2881E2"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64384" behindDoc="0" locked="0" layoutInCell="1" allowOverlap="1" wp14:anchorId="6A8FD125" wp14:editId="2A577772">
                <wp:simplePos x="0" y="0"/>
                <wp:positionH relativeFrom="column">
                  <wp:posOffset>1143000</wp:posOffset>
                </wp:positionH>
                <wp:positionV relativeFrom="paragraph">
                  <wp:posOffset>-114300</wp:posOffset>
                </wp:positionV>
                <wp:extent cx="228600" cy="22860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773A95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C912A4">
        <w:t>Terms of Payment</w:t>
      </w:r>
      <w:r w:rsidR="004C5D1B" w:rsidRPr="00C912A4">
        <w:tab/>
        <w:t xml:space="preserve"> 30 days</w:t>
      </w:r>
      <w:r w:rsidR="004C5D1B" w:rsidRPr="00C912A4">
        <w:tab/>
      </w:r>
      <w:r w:rsidR="004C5D1B" w:rsidRPr="00C912A4">
        <w:tab/>
        <w:t>15 days</w:t>
      </w:r>
      <w:r w:rsidR="004C5D1B" w:rsidRPr="00C912A4">
        <w:tab/>
      </w:r>
      <w:r w:rsidR="004C5D1B" w:rsidRPr="00C912A4">
        <w:tab/>
        <w:t>7 days</w:t>
      </w:r>
      <w:r w:rsidR="004C5D1B" w:rsidRPr="00C912A4">
        <w:tab/>
        <w:t>upon receipt of invoice</w:t>
      </w:r>
    </w:p>
    <w:p w14:paraId="2762F856" w14:textId="77777777" w:rsidR="004C5D1B" w:rsidRPr="00C912A4" w:rsidRDefault="004C5D1B" w:rsidP="009B4B1B"/>
    <w:p w14:paraId="1ADDD4EF" w14:textId="77777777" w:rsidR="004C5D1B" w:rsidRPr="00C912A4" w:rsidRDefault="00FC357A" w:rsidP="009B4B1B">
      <w:r w:rsidRPr="00C912A4">
        <w:rPr>
          <w:noProof/>
        </w:rPr>
        <mc:AlternateContent>
          <mc:Choice Requires="wps">
            <w:drawing>
              <wp:anchor distT="0" distB="0" distL="114300" distR="114300" simplePos="0" relativeHeight="251667456" behindDoc="0" locked="0" layoutInCell="1" allowOverlap="1" wp14:anchorId="788E25AE" wp14:editId="0048792E">
                <wp:simplePos x="0" y="0"/>
                <wp:positionH relativeFrom="column">
                  <wp:posOffset>1095375</wp:posOffset>
                </wp:positionH>
                <wp:positionV relativeFrom="paragraph">
                  <wp:posOffset>101600</wp:posOffset>
                </wp:positionV>
                <wp:extent cx="228600" cy="228600"/>
                <wp:effectExtent l="0" t="0" r="0" b="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77921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sidRPr="00C912A4">
        <w:rPr>
          <w:noProof/>
        </w:rPr>
        <mc:AlternateContent>
          <mc:Choice Requires="wps">
            <w:drawing>
              <wp:anchor distT="0" distB="0" distL="114300" distR="114300" simplePos="0" relativeHeight="251669504" behindDoc="0" locked="0" layoutInCell="1" allowOverlap="1" wp14:anchorId="775D7BA7" wp14:editId="585D9A5F">
                <wp:simplePos x="0" y="0"/>
                <wp:positionH relativeFrom="column">
                  <wp:posOffset>3314700</wp:posOffset>
                </wp:positionH>
                <wp:positionV relativeFrom="paragraph">
                  <wp:posOffset>101600</wp:posOffset>
                </wp:positionV>
                <wp:extent cx="228600" cy="22860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83969B8"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8480" behindDoc="0" locked="0" layoutInCell="1" allowOverlap="1" wp14:anchorId="19F81B89" wp14:editId="5E451542">
                <wp:simplePos x="0" y="0"/>
                <wp:positionH relativeFrom="column">
                  <wp:posOffset>2400300</wp:posOffset>
                </wp:positionH>
                <wp:positionV relativeFrom="paragraph">
                  <wp:posOffset>101600</wp:posOffset>
                </wp:positionV>
                <wp:extent cx="228600" cy="2286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F86F54"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14:paraId="4B3E988F" w14:textId="77777777" w:rsidR="004C5D1B" w:rsidRPr="00C912A4" w:rsidRDefault="004C5D1B" w:rsidP="009B4B1B">
      <w:r w:rsidRPr="00C912A4">
        <w:t>Advance Payment</w:t>
      </w:r>
      <w:r w:rsidRPr="00C912A4">
        <w:tab/>
        <w:t>Yes</w:t>
      </w:r>
      <w:r w:rsidRPr="00C912A4">
        <w:tab/>
      </w:r>
      <w:r w:rsidRPr="00C912A4">
        <w:tab/>
      </w:r>
      <w:r w:rsidRPr="00C912A4">
        <w:tab/>
        <w:t>No</w:t>
      </w:r>
      <w:r w:rsidRPr="00C912A4">
        <w:tab/>
      </w:r>
      <w:r w:rsidRPr="00C912A4">
        <w:tab/>
        <w:t>% of the Total PO/Contract</w:t>
      </w:r>
    </w:p>
    <w:p w14:paraId="3B6F8795" w14:textId="77777777" w:rsidR="004C5D1B" w:rsidRPr="00C912A4" w:rsidRDefault="004C5D1B" w:rsidP="009B4B1B"/>
    <w:p w14:paraId="40B12C9B" w14:textId="77777777" w:rsidR="004C5D1B" w:rsidRPr="00C912A4" w:rsidRDefault="004C5D1B" w:rsidP="009B4B1B"/>
    <w:p w14:paraId="6809091A" w14:textId="77777777" w:rsidR="004C5D1B" w:rsidRPr="00C912A4" w:rsidRDefault="004C5D1B" w:rsidP="009B4B1B">
      <w:r w:rsidRPr="00C912A4">
        <w:t>Bank Details:</w:t>
      </w:r>
    </w:p>
    <w:p w14:paraId="3DAF1FA2" w14:textId="77777777" w:rsidR="004C5D1B" w:rsidRPr="00C912A4" w:rsidRDefault="004C5D1B" w:rsidP="009B4B1B">
      <w:r w:rsidRPr="00C912A4">
        <w:tab/>
      </w:r>
    </w:p>
    <w:p w14:paraId="025D66FE" w14:textId="77777777" w:rsidR="004C5D1B" w:rsidRPr="00C912A4" w:rsidRDefault="004C5D1B" w:rsidP="009B4B1B">
      <w:r w:rsidRPr="00C912A4">
        <w:tab/>
        <w:t>Bank Name</w:t>
      </w:r>
      <w:r w:rsidRPr="00C912A4">
        <w:tab/>
      </w:r>
      <w:r w:rsidRPr="00C912A4">
        <w:tab/>
        <w:t>________________________________________________</w:t>
      </w:r>
    </w:p>
    <w:p w14:paraId="5444C948" w14:textId="77777777" w:rsidR="004C5D1B" w:rsidRPr="00C912A4" w:rsidRDefault="004C5D1B" w:rsidP="009B4B1B">
      <w:r w:rsidRPr="00C912A4">
        <w:tab/>
      </w:r>
      <w:proofErr w:type="spellStart"/>
      <w:r w:rsidRPr="00C912A4">
        <w:t>Bldg</w:t>
      </w:r>
      <w:proofErr w:type="spellEnd"/>
      <w:r w:rsidRPr="00C912A4">
        <w:t xml:space="preserve"> and Street</w:t>
      </w:r>
      <w:r w:rsidRPr="00C912A4">
        <w:tab/>
        <w:t>________________________________________________</w:t>
      </w:r>
    </w:p>
    <w:p w14:paraId="6DEAB309" w14:textId="77777777" w:rsidR="004C5D1B" w:rsidRPr="00C912A4" w:rsidRDefault="004C5D1B" w:rsidP="009B4B1B">
      <w:r w:rsidRPr="00C912A4">
        <w:tab/>
        <w:t>City</w:t>
      </w:r>
      <w:r w:rsidRPr="00C912A4">
        <w:tab/>
      </w:r>
      <w:r w:rsidRPr="00C912A4">
        <w:tab/>
      </w:r>
      <w:r w:rsidRPr="00C912A4">
        <w:tab/>
        <w:t>________________________________________________</w:t>
      </w:r>
    </w:p>
    <w:p w14:paraId="5FE355FB" w14:textId="77777777" w:rsidR="004C5D1B" w:rsidRPr="00C912A4" w:rsidRDefault="004C5D1B" w:rsidP="009B4B1B">
      <w:r w:rsidRPr="00C912A4">
        <w:tab/>
        <w:t>Country</w:t>
      </w:r>
      <w:r w:rsidRPr="00C912A4">
        <w:tab/>
      </w:r>
      <w:r w:rsidRPr="00C912A4">
        <w:tab/>
        <w:t>________________________________________________</w:t>
      </w:r>
    </w:p>
    <w:p w14:paraId="2F6665D0" w14:textId="77777777" w:rsidR="004C5D1B" w:rsidRPr="00C912A4" w:rsidRDefault="004C5D1B" w:rsidP="009B4B1B">
      <w:r w:rsidRPr="00C912A4">
        <w:tab/>
        <w:t>Postal Code</w:t>
      </w:r>
      <w:r w:rsidRPr="00C912A4">
        <w:tab/>
      </w:r>
      <w:r w:rsidRPr="00C912A4">
        <w:tab/>
        <w:t>________________________________________________</w:t>
      </w:r>
    </w:p>
    <w:p w14:paraId="065C980F" w14:textId="77777777" w:rsidR="004C5D1B" w:rsidRPr="00C912A4" w:rsidRDefault="004C5D1B" w:rsidP="009B4B1B">
      <w:r w:rsidRPr="00C912A4">
        <w:tab/>
        <w:t>Country</w:t>
      </w:r>
      <w:r w:rsidRPr="00C912A4">
        <w:tab/>
      </w:r>
      <w:r w:rsidRPr="00C912A4">
        <w:tab/>
        <w:t>________________________________________________</w:t>
      </w:r>
    </w:p>
    <w:p w14:paraId="29423378" w14:textId="77777777" w:rsidR="004C5D1B" w:rsidRPr="00C912A4" w:rsidRDefault="004C5D1B" w:rsidP="009B4B1B">
      <w:r w:rsidRPr="00C912A4">
        <w:tab/>
        <w:t>Bank Account Name</w:t>
      </w:r>
      <w:r w:rsidRPr="00C912A4">
        <w:tab/>
        <w:t>________________________________________________</w:t>
      </w:r>
    </w:p>
    <w:p w14:paraId="6BBD4906" w14:textId="77777777" w:rsidR="004C5D1B" w:rsidRPr="00C912A4" w:rsidRDefault="004C5D1B" w:rsidP="009B4B1B">
      <w:r w:rsidRPr="00C912A4">
        <w:tab/>
        <w:t>Bank Account No.</w:t>
      </w:r>
      <w:r w:rsidRPr="00C912A4">
        <w:tab/>
        <w:t>________________________________________________</w:t>
      </w:r>
    </w:p>
    <w:p w14:paraId="57A7617E" w14:textId="77777777" w:rsidR="004C5D1B" w:rsidRPr="00C912A4" w:rsidRDefault="004C5D1B" w:rsidP="009B4B1B">
      <w:r w:rsidRPr="00C912A4">
        <w:tab/>
        <w:t>Swift Code</w:t>
      </w:r>
      <w:r w:rsidRPr="00C912A4">
        <w:tab/>
      </w:r>
      <w:r w:rsidRPr="00C912A4">
        <w:tab/>
        <w:t>________________________________________________</w:t>
      </w:r>
    </w:p>
    <w:p w14:paraId="4B53F16B" w14:textId="77777777" w:rsidR="004C5D1B" w:rsidRPr="00C912A4" w:rsidRDefault="004C5D1B" w:rsidP="009B4B1B">
      <w:r w:rsidRPr="00C912A4">
        <w:tab/>
        <w:t xml:space="preserve">Iban Number </w:t>
      </w:r>
      <w:r w:rsidRPr="00C912A4">
        <w:tab/>
      </w:r>
      <w:r w:rsidRPr="00C912A4">
        <w:tab/>
        <w:t>________________________________________________</w:t>
      </w:r>
    </w:p>
    <w:p w14:paraId="6E617D1F" w14:textId="77777777" w:rsidR="004C5D1B" w:rsidRPr="00C912A4" w:rsidRDefault="004C5D1B" w:rsidP="009B4B1B"/>
    <w:p w14:paraId="2D09F3A4" w14:textId="77777777" w:rsidR="004C5D1B" w:rsidRPr="00C912A4" w:rsidRDefault="004C5D1B" w:rsidP="009B4B1B"/>
    <w:p w14:paraId="71D4AB46" w14:textId="77777777" w:rsidR="004C5D1B" w:rsidRPr="00C912A4" w:rsidRDefault="004C5D1B" w:rsidP="009B4B1B"/>
    <w:p w14:paraId="06BB8E53" w14:textId="77777777" w:rsidR="004C5D1B" w:rsidRPr="00C912A4" w:rsidRDefault="004C5D1B" w:rsidP="009B4B1B">
      <w:r w:rsidRPr="00C912A4">
        <w:rPr>
          <w:color w:val="FFFFFF"/>
          <w:highlight w:val="blue"/>
        </w:rPr>
        <w:t xml:space="preserve">Key Personnel &amp; Contacts </w:t>
      </w:r>
      <w:r w:rsidRPr="00C912A4">
        <w:rPr>
          <w:i/>
          <w:iCs/>
          <w:color w:val="FFFFFF"/>
          <w:highlight w:val="blue"/>
        </w:rPr>
        <w:t>(Authorized to sign and accept PO/Contracts &amp; other commercial documents</w:t>
      </w:r>
      <w:r w:rsidRPr="00C912A4">
        <w:rPr>
          <w:i/>
          <w:iCs/>
          <w:highlight w:val="blue"/>
        </w:rPr>
        <w:t>)</w:t>
      </w:r>
    </w:p>
    <w:p w14:paraId="644FBD39" w14:textId="77777777" w:rsidR="004C5D1B" w:rsidRPr="00C912A4" w:rsidRDefault="004C5D1B" w:rsidP="009B4B1B"/>
    <w:p w14:paraId="621B20F3" w14:textId="77777777" w:rsidR="004C5D1B" w:rsidRPr="00C912A4" w:rsidRDefault="004C5D1B" w:rsidP="009B4B1B">
      <w:pPr>
        <w:ind w:left="720"/>
      </w:pPr>
      <w:r w:rsidRPr="00C912A4">
        <w:t>Name</w:t>
      </w:r>
      <w:r w:rsidRPr="00C912A4">
        <w:tab/>
      </w:r>
      <w:r w:rsidRPr="00C912A4">
        <w:tab/>
      </w:r>
      <w:r w:rsidRPr="00C912A4">
        <w:tab/>
      </w:r>
      <w:r w:rsidRPr="00C912A4">
        <w:tab/>
        <w:t>Title/Position</w:t>
      </w:r>
      <w:r w:rsidRPr="00C912A4">
        <w:tab/>
      </w:r>
      <w:r w:rsidRPr="00C912A4">
        <w:tab/>
      </w:r>
      <w:r w:rsidRPr="00C912A4">
        <w:tab/>
        <w:t>Signature</w:t>
      </w:r>
    </w:p>
    <w:p w14:paraId="45CC0409" w14:textId="77777777" w:rsidR="004C5D1B" w:rsidRPr="00C912A4" w:rsidRDefault="004C5D1B" w:rsidP="009B4B1B"/>
    <w:p w14:paraId="3EC3AD7A" w14:textId="77777777" w:rsidR="004C5D1B" w:rsidRPr="00C912A4" w:rsidRDefault="004C5D1B" w:rsidP="009B4B1B">
      <w:r w:rsidRPr="00C912A4">
        <w:t>_______________________</w:t>
      </w:r>
      <w:r w:rsidRPr="00C912A4">
        <w:tab/>
        <w:t>_______________________</w:t>
      </w:r>
      <w:r w:rsidRPr="00C912A4">
        <w:tab/>
        <w:t>_______________________</w:t>
      </w:r>
    </w:p>
    <w:p w14:paraId="73E303D9" w14:textId="77777777" w:rsidR="004C5D1B" w:rsidRPr="00C912A4" w:rsidRDefault="004C5D1B" w:rsidP="009B4B1B"/>
    <w:p w14:paraId="67179690" w14:textId="77777777" w:rsidR="004C5D1B" w:rsidRPr="00C912A4" w:rsidRDefault="004C5D1B" w:rsidP="009B4B1B">
      <w:r w:rsidRPr="00C912A4">
        <w:t>_______________________</w:t>
      </w:r>
      <w:r w:rsidRPr="00C912A4">
        <w:tab/>
        <w:t>_______________________</w:t>
      </w:r>
      <w:r w:rsidRPr="00C912A4">
        <w:tab/>
        <w:t>_______________________</w:t>
      </w:r>
    </w:p>
    <w:p w14:paraId="0EF80089" w14:textId="77777777" w:rsidR="004C5D1B" w:rsidRPr="00C912A4" w:rsidRDefault="004C5D1B" w:rsidP="009B4B1B"/>
    <w:p w14:paraId="5B3942A9" w14:textId="77777777" w:rsidR="004C5D1B" w:rsidRPr="00C912A4" w:rsidRDefault="004C5D1B" w:rsidP="009B4B1B">
      <w:r w:rsidRPr="00C912A4">
        <w:t>_______________________</w:t>
      </w:r>
      <w:r w:rsidRPr="00C912A4">
        <w:tab/>
        <w:t>_______________________</w:t>
      </w:r>
      <w:r w:rsidRPr="00C912A4">
        <w:tab/>
        <w:t>_______________________</w:t>
      </w:r>
    </w:p>
    <w:p w14:paraId="3EBF44C1" w14:textId="77777777" w:rsidR="004C5D1B" w:rsidRPr="00C912A4" w:rsidRDefault="004C5D1B" w:rsidP="009B4B1B"/>
    <w:p w14:paraId="4ABD8784" w14:textId="77777777" w:rsidR="0014411C" w:rsidRPr="00C912A4" w:rsidRDefault="0014411C" w:rsidP="009B4B1B"/>
    <w:p w14:paraId="64049FE7" w14:textId="77777777" w:rsidR="002A34C0" w:rsidRPr="00C912A4" w:rsidRDefault="002A34C0" w:rsidP="009B4B1B"/>
    <w:p w14:paraId="20774FAA" w14:textId="77777777" w:rsidR="002A34C0" w:rsidRPr="00C912A4" w:rsidRDefault="002A34C0" w:rsidP="009B4B1B"/>
    <w:p w14:paraId="1C37F212" w14:textId="77777777" w:rsidR="004C5D1B" w:rsidRPr="00C912A4" w:rsidRDefault="004C5D1B" w:rsidP="009B4B1B">
      <w:r w:rsidRPr="00C912A4">
        <w:lastRenderedPageBreak/>
        <w:t>Companies with whom you have been dealing for the past two years with approximate value in US Dollars:</w:t>
      </w:r>
    </w:p>
    <w:p w14:paraId="294E50B1" w14:textId="77777777" w:rsidR="004C5D1B" w:rsidRPr="00C912A4" w:rsidRDefault="004C5D1B" w:rsidP="009B4B1B"/>
    <w:p w14:paraId="3C7A59F6" w14:textId="77777777" w:rsidR="004C5D1B" w:rsidRPr="00C912A4" w:rsidRDefault="004C5D1B" w:rsidP="009B4B1B">
      <w:r w:rsidRPr="00C912A4">
        <w:t>Company Name</w:t>
      </w:r>
      <w:r w:rsidRPr="00C912A4">
        <w:tab/>
      </w:r>
      <w:r w:rsidRPr="00C912A4">
        <w:tab/>
        <w:t>Business Value</w:t>
      </w:r>
      <w:r w:rsidRPr="00C912A4">
        <w:tab/>
      </w:r>
      <w:r w:rsidRPr="00C912A4">
        <w:tab/>
        <w:t>Contact Person/Tel. No.</w:t>
      </w:r>
    </w:p>
    <w:p w14:paraId="3CDA0D08" w14:textId="77777777" w:rsidR="004C5D1B" w:rsidRPr="00C912A4" w:rsidRDefault="004C5D1B" w:rsidP="009B4B1B"/>
    <w:p w14:paraId="1432BD82" w14:textId="77777777" w:rsidR="004C5D1B" w:rsidRPr="00C912A4" w:rsidRDefault="004C5D1B" w:rsidP="009B4B1B">
      <w:r w:rsidRPr="00C912A4">
        <w:t>_______________________</w:t>
      </w:r>
      <w:r w:rsidRPr="00C912A4">
        <w:tab/>
        <w:t>_______________________</w:t>
      </w:r>
      <w:r w:rsidRPr="00C912A4">
        <w:tab/>
        <w:t>_______________________</w:t>
      </w:r>
    </w:p>
    <w:p w14:paraId="799CD048" w14:textId="77777777" w:rsidR="004C5D1B" w:rsidRPr="00C912A4" w:rsidRDefault="004C5D1B" w:rsidP="009B4B1B"/>
    <w:p w14:paraId="0FEF52DE" w14:textId="77777777" w:rsidR="004C5D1B" w:rsidRPr="00C912A4" w:rsidRDefault="004C5D1B" w:rsidP="009B4B1B">
      <w:r w:rsidRPr="00C912A4">
        <w:t>_______________________</w:t>
      </w:r>
      <w:r w:rsidRPr="00C912A4">
        <w:tab/>
        <w:t>_______________________</w:t>
      </w:r>
      <w:r w:rsidRPr="00C912A4">
        <w:tab/>
        <w:t>_______________________</w:t>
      </w:r>
    </w:p>
    <w:p w14:paraId="6B4ADA19" w14:textId="77777777" w:rsidR="004C5D1B" w:rsidRPr="00C912A4" w:rsidRDefault="004C5D1B" w:rsidP="009B4B1B"/>
    <w:p w14:paraId="319DEDEA" w14:textId="77777777" w:rsidR="004C5D1B" w:rsidRPr="00C912A4" w:rsidRDefault="004C5D1B" w:rsidP="009B4B1B">
      <w:r w:rsidRPr="00C912A4">
        <w:t>_______________________</w:t>
      </w:r>
      <w:r w:rsidRPr="00C912A4">
        <w:tab/>
        <w:t>_______________________</w:t>
      </w:r>
      <w:r w:rsidRPr="00C912A4">
        <w:tab/>
        <w:t>_______________________</w:t>
      </w:r>
    </w:p>
    <w:p w14:paraId="12BCF52A" w14:textId="77777777" w:rsidR="004C5D1B" w:rsidRPr="00C912A4" w:rsidRDefault="004C5D1B" w:rsidP="009B4B1B"/>
    <w:p w14:paraId="761606D9" w14:textId="77777777" w:rsidR="004C5D1B" w:rsidRPr="00C912A4" w:rsidRDefault="004C5D1B" w:rsidP="009B4B1B">
      <w:r w:rsidRPr="00C912A4">
        <w:t>_______________________</w:t>
      </w:r>
      <w:r w:rsidRPr="00C912A4">
        <w:tab/>
        <w:t>_______________________</w:t>
      </w:r>
      <w:r w:rsidRPr="00C912A4">
        <w:tab/>
        <w:t>_______________________</w:t>
      </w:r>
    </w:p>
    <w:p w14:paraId="4611B4AF" w14:textId="77777777" w:rsidR="004C5D1B" w:rsidRPr="00C912A4" w:rsidRDefault="004C5D1B" w:rsidP="009B4B1B">
      <w:pPr>
        <w:rPr>
          <w:b/>
        </w:rPr>
      </w:pPr>
    </w:p>
    <w:p w14:paraId="304D6F2C" w14:textId="77777777" w:rsidR="004C5D1B" w:rsidRPr="00C912A4" w:rsidRDefault="004C5D1B" w:rsidP="009B4B1B"/>
    <w:p w14:paraId="25AEBD68" w14:textId="77777777" w:rsidR="004C5D1B" w:rsidRPr="00C912A4" w:rsidRDefault="004C5D1B" w:rsidP="009B4B1B">
      <w:r w:rsidRPr="00C912A4">
        <w:t>Have you ever provided products and/or services to any mission/office of IOM?</w:t>
      </w:r>
    </w:p>
    <w:p w14:paraId="3BA51121" w14:textId="77777777" w:rsidR="004C5D1B" w:rsidRPr="00C912A4" w:rsidRDefault="00FC357A" w:rsidP="009B4B1B">
      <w:r w:rsidRPr="00C912A4">
        <w:rPr>
          <w:noProof/>
        </w:rPr>
        <mc:AlternateContent>
          <mc:Choice Requires="wps">
            <w:drawing>
              <wp:anchor distT="0" distB="0" distL="114300" distR="114300" simplePos="0" relativeHeight="251670528" behindDoc="0" locked="0" layoutInCell="1" allowOverlap="1" wp14:anchorId="1B4D718D" wp14:editId="0509E945">
                <wp:simplePos x="0" y="0"/>
                <wp:positionH relativeFrom="column">
                  <wp:posOffset>657225</wp:posOffset>
                </wp:positionH>
                <wp:positionV relativeFrom="paragraph">
                  <wp:posOffset>95885</wp:posOffset>
                </wp:positionV>
                <wp:extent cx="228600" cy="22860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43F202"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sidRPr="00C912A4">
        <w:rPr>
          <w:noProof/>
        </w:rPr>
        <mc:AlternateContent>
          <mc:Choice Requires="wps">
            <w:drawing>
              <wp:anchor distT="0" distB="0" distL="114300" distR="114300" simplePos="0" relativeHeight="251671552" behindDoc="0" locked="0" layoutInCell="1" allowOverlap="1" wp14:anchorId="6846B4A3" wp14:editId="7B8CB05F">
                <wp:simplePos x="0" y="0"/>
                <wp:positionH relativeFrom="column">
                  <wp:posOffset>1990725</wp:posOffset>
                </wp:positionH>
                <wp:positionV relativeFrom="paragraph">
                  <wp:posOffset>95885</wp:posOffset>
                </wp:positionV>
                <wp:extent cx="228600" cy="228600"/>
                <wp:effectExtent l="0" t="0" r="0"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DBBD15"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14:paraId="468EEA5E" w14:textId="77777777" w:rsidR="004C5D1B" w:rsidRPr="00C912A4" w:rsidRDefault="004C5D1B" w:rsidP="009B4B1B">
      <w:r w:rsidRPr="00C912A4">
        <w:tab/>
      </w:r>
      <w:r w:rsidRPr="00C912A4">
        <w:tab/>
        <w:t>Yes</w:t>
      </w:r>
      <w:r w:rsidRPr="00C912A4">
        <w:tab/>
      </w:r>
      <w:r w:rsidRPr="00C912A4">
        <w:tab/>
      </w:r>
      <w:r w:rsidRPr="00C912A4">
        <w:tab/>
        <w:t>No</w:t>
      </w:r>
    </w:p>
    <w:p w14:paraId="73C1E7A5" w14:textId="77777777" w:rsidR="004C5D1B" w:rsidRPr="00C912A4" w:rsidRDefault="004C5D1B" w:rsidP="009B4B1B"/>
    <w:p w14:paraId="70E09A6D" w14:textId="77777777" w:rsidR="004C5D1B" w:rsidRPr="00C912A4" w:rsidRDefault="004C5D1B" w:rsidP="009B4B1B">
      <w:r w:rsidRPr="00C912A4">
        <w:t>If yes, list the department and name of the personnel to whom you provided such goods and/or services.</w:t>
      </w:r>
    </w:p>
    <w:p w14:paraId="7391409B" w14:textId="77777777" w:rsidR="004C5D1B" w:rsidRPr="00C912A4" w:rsidRDefault="004C5D1B" w:rsidP="009B4B1B"/>
    <w:p w14:paraId="266861A3" w14:textId="77777777" w:rsidR="004C5D1B" w:rsidRPr="00C912A4" w:rsidRDefault="004C5D1B" w:rsidP="009B4B1B">
      <w:r w:rsidRPr="00C912A4">
        <w:t>Name of Person</w:t>
      </w:r>
      <w:r w:rsidRPr="00C912A4">
        <w:tab/>
      </w:r>
      <w:r w:rsidRPr="00C912A4">
        <w:tab/>
        <w:t>Mission/Office</w:t>
      </w:r>
      <w:r w:rsidRPr="00C912A4">
        <w:tab/>
      </w:r>
      <w:r w:rsidRPr="00C912A4">
        <w:tab/>
      </w:r>
      <w:r w:rsidRPr="00C912A4">
        <w:tab/>
        <w:t>Items Purchased</w:t>
      </w:r>
    </w:p>
    <w:p w14:paraId="0D767047" w14:textId="77777777" w:rsidR="004C5D1B" w:rsidRPr="00C912A4" w:rsidRDefault="004C5D1B" w:rsidP="009B4B1B"/>
    <w:p w14:paraId="13BE00E7" w14:textId="77777777" w:rsidR="004C5D1B" w:rsidRPr="00C912A4" w:rsidRDefault="004C5D1B" w:rsidP="009B4B1B">
      <w:r w:rsidRPr="00C912A4">
        <w:t>_______________________</w:t>
      </w:r>
      <w:r w:rsidRPr="00C912A4">
        <w:tab/>
        <w:t>_______________________</w:t>
      </w:r>
      <w:r w:rsidRPr="00C912A4">
        <w:tab/>
        <w:t>_______________________</w:t>
      </w:r>
    </w:p>
    <w:p w14:paraId="7B355EBA" w14:textId="77777777" w:rsidR="004C5D1B" w:rsidRPr="00C912A4" w:rsidRDefault="004C5D1B" w:rsidP="009B4B1B"/>
    <w:p w14:paraId="49800A58" w14:textId="77777777" w:rsidR="004C5D1B" w:rsidRPr="00C912A4" w:rsidRDefault="004C5D1B" w:rsidP="009B4B1B">
      <w:r w:rsidRPr="00C912A4">
        <w:t>_______________________</w:t>
      </w:r>
      <w:r w:rsidRPr="00C912A4">
        <w:tab/>
        <w:t>_______________________</w:t>
      </w:r>
      <w:r w:rsidRPr="00C912A4">
        <w:tab/>
        <w:t>_______________________</w:t>
      </w:r>
    </w:p>
    <w:p w14:paraId="5019A6B6" w14:textId="77777777" w:rsidR="004C5D1B" w:rsidRPr="00C912A4" w:rsidRDefault="004C5D1B" w:rsidP="009B4B1B"/>
    <w:p w14:paraId="031D7EAB" w14:textId="77777777" w:rsidR="004C5D1B" w:rsidRPr="00C912A4" w:rsidRDefault="004C5D1B" w:rsidP="009B4B1B">
      <w:r w:rsidRPr="00C912A4">
        <w:t>_______________________</w:t>
      </w:r>
      <w:r w:rsidRPr="00C912A4">
        <w:tab/>
        <w:t>_______________________</w:t>
      </w:r>
      <w:r w:rsidRPr="00C912A4">
        <w:tab/>
        <w:t>_______________________</w:t>
      </w:r>
    </w:p>
    <w:p w14:paraId="1D9124D7" w14:textId="77777777" w:rsidR="004C5D1B" w:rsidRPr="00C912A4" w:rsidRDefault="004C5D1B" w:rsidP="009B4B1B"/>
    <w:p w14:paraId="643F00DB" w14:textId="77777777" w:rsidR="004C5D1B" w:rsidRPr="00C912A4" w:rsidRDefault="004C5D1B" w:rsidP="009B4B1B">
      <w:r w:rsidRPr="00C912A4">
        <w:t>_______________________</w:t>
      </w:r>
      <w:r w:rsidRPr="00C912A4">
        <w:tab/>
        <w:t>_______________________</w:t>
      </w:r>
      <w:r w:rsidRPr="00C912A4">
        <w:tab/>
        <w:t>_______________________</w:t>
      </w:r>
    </w:p>
    <w:p w14:paraId="6010BD9B" w14:textId="77777777" w:rsidR="004C5D1B" w:rsidRPr="00C912A4" w:rsidRDefault="004C5D1B" w:rsidP="009B4B1B"/>
    <w:p w14:paraId="7D46BA4C" w14:textId="77777777" w:rsidR="004C5D1B" w:rsidRPr="00C912A4" w:rsidRDefault="004C5D1B" w:rsidP="009B4B1B"/>
    <w:p w14:paraId="1D65F165" w14:textId="77777777" w:rsidR="004C5D1B" w:rsidRPr="00C912A4" w:rsidRDefault="004C5D1B" w:rsidP="009B4B1B">
      <w:r w:rsidRPr="00C912A4">
        <w:t>Do you have any relative who worked with us at one time or another, or are presently employed with IOM?  If yes, kindly state name and relationship.</w:t>
      </w:r>
    </w:p>
    <w:p w14:paraId="6AEA65DD" w14:textId="77777777" w:rsidR="004C5D1B" w:rsidRPr="00C912A4" w:rsidRDefault="004C5D1B" w:rsidP="009B4B1B"/>
    <w:p w14:paraId="3D52B5A3" w14:textId="77777777" w:rsidR="004C5D1B" w:rsidRPr="00C912A4" w:rsidRDefault="004C5D1B" w:rsidP="009B4B1B">
      <w:r w:rsidRPr="00C912A4">
        <w:t>_______________________</w:t>
      </w:r>
      <w:r w:rsidRPr="00C912A4">
        <w:tab/>
        <w:t>_______________________</w:t>
      </w:r>
      <w:r w:rsidRPr="00C912A4">
        <w:tab/>
        <w:t>_______________________</w:t>
      </w:r>
    </w:p>
    <w:p w14:paraId="290F0CDA" w14:textId="77777777" w:rsidR="004C5D1B" w:rsidRPr="00C912A4" w:rsidRDefault="004C5D1B" w:rsidP="009B4B1B"/>
    <w:p w14:paraId="416CCA7B" w14:textId="77777777" w:rsidR="004C5D1B" w:rsidRPr="00C912A4" w:rsidRDefault="004C5D1B" w:rsidP="009B4B1B">
      <w:r w:rsidRPr="00C912A4">
        <w:t>_______________________</w:t>
      </w:r>
      <w:r w:rsidRPr="00C912A4">
        <w:tab/>
        <w:t>_______________________</w:t>
      </w:r>
      <w:r w:rsidRPr="00C912A4">
        <w:tab/>
        <w:t>_______________________</w:t>
      </w:r>
    </w:p>
    <w:p w14:paraId="05A0AEDF" w14:textId="77777777" w:rsidR="004C5D1B" w:rsidRPr="00C912A4" w:rsidRDefault="004C5D1B" w:rsidP="009B4B1B"/>
    <w:p w14:paraId="006160DB" w14:textId="77777777" w:rsidR="004C5D1B" w:rsidRPr="00C912A4" w:rsidRDefault="004C5D1B" w:rsidP="009B4B1B">
      <w:r w:rsidRPr="00C912A4">
        <w:t>_______________________</w:t>
      </w:r>
      <w:r w:rsidRPr="00C912A4">
        <w:tab/>
        <w:t>_______________________</w:t>
      </w:r>
      <w:r w:rsidRPr="00C912A4">
        <w:tab/>
        <w:t>_______________________</w:t>
      </w:r>
    </w:p>
    <w:p w14:paraId="32CD5BBF" w14:textId="77777777" w:rsidR="004C5D1B" w:rsidRPr="00C912A4" w:rsidRDefault="004C5D1B" w:rsidP="009B4B1B"/>
    <w:p w14:paraId="0B456BFC" w14:textId="77777777" w:rsidR="004C5D1B" w:rsidRPr="00C912A4" w:rsidRDefault="004C5D1B" w:rsidP="009B4B1B">
      <w:r w:rsidRPr="00C912A4">
        <w:t>_______________________</w:t>
      </w:r>
      <w:r w:rsidRPr="00C912A4">
        <w:tab/>
        <w:t>_______________________</w:t>
      </w:r>
      <w:r w:rsidRPr="00C912A4">
        <w:tab/>
        <w:t>_______________________</w:t>
      </w:r>
    </w:p>
    <w:p w14:paraId="014C49E3" w14:textId="77777777" w:rsidR="004C5D1B" w:rsidRPr="00C912A4" w:rsidRDefault="004C5D1B" w:rsidP="009B4B1B"/>
    <w:p w14:paraId="66BB4ACD" w14:textId="77777777" w:rsidR="004C5D1B" w:rsidRPr="00C912A4" w:rsidRDefault="004C5D1B" w:rsidP="009B4B1B"/>
    <w:p w14:paraId="3A31834D" w14:textId="77777777" w:rsidR="004C5D1B" w:rsidRPr="00C912A4" w:rsidRDefault="004C5D1B" w:rsidP="009B4B1B"/>
    <w:p w14:paraId="1886E456" w14:textId="77777777" w:rsidR="0014411C" w:rsidRPr="00C912A4" w:rsidRDefault="0014411C" w:rsidP="009B4B1B"/>
    <w:p w14:paraId="09F27609" w14:textId="77777777" w:rsidR="004C5D1B" w:rsidRPr="00C912A4" w:rsidRDefault="004C5D1B" w:rsidP="009B4B1B">
      <w:r w:rsidRPr="00C912A4">
        <w:lastRenderedPageBreak/>
        <w:t>Trade Reference</w:t>
      </w:r>
    </w:p>
    <w:p w14:paraId="35A6F2FD" w14:textId="77777777" w:rsidR="004C5D1B" w:rsidRPr="00C912A4" w:rsidRDefault="004C5D1B" w:rsidP="009B4B1B"/>
    <w:p w14:paraId="60C4A4D5" w14:textId="77777777" w:rsidR="004C5D1B" w:rsidRPr="00C912A4" w:rsidRDefault="004C5D1B" w:rsidP="009B4B1B">
      <w:r w:rsidRPr="00C912A4">
        <w:t>Company</w:t>
      </w:r>
      <w:r w:rsidRPr="00C912A4">
        <w:tab/>
      </w:r>
      <w:r w:rsidRPr="00C912A4">
        <w:tab/>
      </w:r>
      <w:r w:rsidRPr="00C912A4">
        <w:tab/>
        <w:t>Contact Person</w:t>
      </w:r>
      <w:r w:rsidRPr="00C912A4">
        <w:tab/>
      </w:r>
      <w:r w:rsidRPr="00C912A4">
        <w:tab/>
      </w:r>
      <w:r w:rsidRPr="00C912A4">
        <w:tab/>
        <w:t>Contact Number</w:t>
      </w:r>
    </w:p>
    <w:p w14:paraId="72F45FCF" w14:textId="77777777" w:rsidR="004C5D1B" w:rsidRPr="00C912A4" w:rsidRDefault="004C5D1B" w:rsidP="009B4B1B"/>
    <w:p w14:paraId="240C7FA3" w14:textId="77777777" w:rsidR="004C5D1B" w:rsidRPr="00C912A4" w:rsidRDefault="004C5D1B" w:rsidP="009B4B1B">
      <w:r w:rsidRPr="00C912A4">
        <w:t>_______________________</w:t>
      </w:r>
      <w:r w:rsidRPr="00C912A4">
        <w:tab/>
        <w:t>_______________________</w:t>
      </w:r>
      <w:r w:rsidRPr="00C912A4">
        <w:tab/>
        <w:t>_______________________</w:t>
      </w:r>
    </w:p>
    <w:p w14:paraId="0E895860" w14:textId="77777777" w:rsidR="004C5D1B" w:rsidRPr="00C912A4" w:rsidRDefault="004C5D1B" w:rsidP="009B4B1B"/>
    <w:p w14:paraId="46100B47" w14:textId="77777777" w:rsidR="004C5D1B" w:rsidRPr="00C912A4" w:rsidRDefault="004C5D1B" w:rsidP="009B4B1B">
      <w:r w:rsidRPr="00C912A4">
        <w:t>_______________________</w:t>
      </w:r>
      <w:r w:rsidRPr="00C912A4">
        <w:tab/>
        <w:t>_______________________</w:t>
      </w:r>
      <w:r w:rsidRPr="00C912A4">
        <w:tab/>
        <w:t>_______________________</w:t>
      </w:r>
    </w:p>
    <w:p w14:paraId="708D89AB" w14:textId="77777777" w:rsidR="004C5D1B" w:rsidRPr="00C912A4" w:rsidRDefault="004C5D1B" w:rsidP="009B4B1B"/>
    <w:p w14:paraId="00E74E06" w14:textId="77777777" w:rsidR="004C5D1B" w:rsidRPr="00C912A4" w:rsidRDefault="004C5D1B" w:rsidP="009B4B1B">
      <w:r w:rsidRPr="00C912A4">
        <w:t>_______________________</w:t>
      </w:r>
      <w:r w:rsidRPr="00C912A4">
        <w:tab/>
        <w:t>_______________________</w:t>
      </w:r>
      <w:r w:rsidRPr="00C912A4">
        <w:tab/>
        <w:t>_______________________</w:t>
      </w:r>
    </w:p>
    <w:p w14:paraId="44A8FB0B" w14:textId="77777777" w:rsidR="004C5D1B" w:rsidRPr="00C912A4" w:rsidRDefault="004C5D1B" w:rsidP="009B4B1B"/>
    <w:p w14:paraId="21B3BE0D" w14:textId="77777777" w:rsidR="004C5D1B" w:rsidRPr="00C912A4" w:rsidRDefault="004C5D1B" w:rsidP="009B4B1B">
      <w:r w:rsidRPr="00C912A4">
        <w:t>_______________________</w:t>
      </w:r>
      <w:r w:rsidRPr="00C912A4">
        <w:tab/>
        <w:t>_______________________</w:t>
      </w:r>
      <w:r w:rsidRPr="00C912A4">
        <w:tab/>
        <w:t>_______________________</w:t>
      </w:r>
    </w:p>
    <w:p w14:paraId="078EAAA1" w14:textId="77777777" w:rsidR="004C5D1B" w:rsidRPr="00C912A4" w:rsidRDefault="004C5D1B" w:rsidP="009B4B1B"/>
    <w:p w14:paraId="073494EB" w14:textId="77777777" w:rsidR="004C5D1B" w:rsidRPr="00C912A4" w:rsidRDefault="004C5D1B" w:rsidP="009B4B1B">
      <w:r w:rsidRPr="00C912A4">
        <w:tab/>
      </w:r>
    </w:p>
    <w:p w14:paraId="0741B837" w14:textId="77777777" w:rsidR="004C5D1B" w:rsidRPr="00C912A4" w:rsidRDefault="004C5D1B" w:rsidP="009B4B1B">
      <w:r w:rsidRPr="00C912A4">
        <w:t>Banking Reference</w:t>
      </w:r>
    </w:p>
    <w:p w14:paraId="7F44DC56" w14:textId="77777777" w:rsidR="004C5D1B" w:rsidRPr="00C912A4" w:rsidRDefault="004C5D1B" w:rsidP="009B4B1B"/>
    <w:p w14:paraId="0FC5BE97" w14:textId="77777777" w:rsidR="004C5D1B" w:rsidRPr="00C912A4" w:rsidRDefault="004C5D1B" w:rsidP="009B4B1B">
      <w:r w:rsidRPr="00C912A4">
        <w:t>Bank</w:t>
      </w:r>
      <w:r w:rsidRPr="00C912A4">
        <w:tab/>
      </w:r>
      <w:r w:rsidRPr="00C912A4">
        <w:tab/>
      </w:r>
      <w:r w:rsidRPr="00C912A4">
        <w:tab/>
      </w:r>
      <w:r w:rsidRPr="00C912A4">
        <w:tab/>
        <w:t>Contact Person</w:t>
      </w:r>
      <w:r w:rsidRPr="00C912A4">
        <w:tab/>
      </w:r>
      <w:r w:rsidRPr="00C912A4">
        <w:tab/>
      </w:r>
      <w:r w:rsidRPr="00C912A4">
        <w:tab/>
        <w:t>Contact Number</w:t>
      </w:r>
    </w:p>
    <w:p w14:paraId="302D5756" w14:textId="77777777" w:rsidR="004C5D1B" w:rsidRPr="00C912A4" w:rsidRDefault="004C5D1B" w:rsidP="009B4B1B"/>
    <w:p w14:paraId="567C45B9" w14:textId="77777777" w:rsidR="004C5D1B" w:rsidRPr="00C912A4" w:rsidRDefault="004C5D1B" w:rsidP="009B4B1B">
      <w:r w:rsidRPr="00C912A4">
        <w:t>_______________________</w:t>
      </w:r>
      <w:r w:rsidRPr="00C912A4">
        <w:tab/>
        <w:t>_______________________</w:t>
      </w:r>
      <w:r w:rsidRPr="00C912A4">
        <w:tab/>
        <w:t>_______________________</w:t>
      </w:r>
    </w:p>
    <w:p w14:paraId="788BAEFC" w14:textId="77777777" w:rsidR="004C5D1B" w:rsidRPr="00C912A4" w:rsidRDefault="004C5D1B" w:rsidP="009B4B1B"/>
    <w:p w14:paraId="21C4DF27" w14:textId="77777777" w:rsidR="004C5D1B" w:rsidRPr="00C912A4" w:rsidRDefault="004C5D1B" w:rsidP="009B4B1B">
      <w:r w:rsidRPr="00C912A4">
        <w:t>_______________________</w:t>
      </w:r>
      <w:r w:rsidRPr="00C912A4">
        <w:tab/>
        <w:t>_______________________</w:t>
      </w:r>
      <w:r w:rsidRPr="00C912A4">
        <w:tab/>
        <w:t>_______________________</w:t>
      </w:r>
    </w:p>
    <w:p w14:paraId="18B19A56" w14:textId="77777777" w:rsidR="004C5D1B" w:rsidRPr="00C912A4" w:rsidRDefault="004C5D1B" w:rsidP="009B4B1B"/>
    <w:p w14:paraId="707A8D70" w14:textId="77777777" w:rsidR="004C5D1B" w:rsidRPr="00C912A4" w:rsidRDefault="004C5D1B" w:rsidP="009B4B1B">
      <w:r w:rsidRPr="00C912A4">
        <w:t>_______________________</w:t>
      </w:r>
      <w:r w:rsidRPr="00C912A4">
        <w:tab/>
        <w:t>_______________________</w:t>
      </w:r>
      <w:r w:rsidRPr="00C912A4">
        <w:tab/>
        <w:t>_______________________</w:t>
      </w:r>
    </w:p>
    <w:p w14:paraId="2890E45F" w14:textId="77777777" w:rsidR="004C5D1B" w:rsidRPr="00C912A4" w:rsidRDefault="004C5D1B" w:rsidP="009B4B1B"/>
    <w:p w14:paraId="5995CC87" w14:textId="77777777" w:rsidR="004C5D1B" w:rsidRPr="00C912A4" w:rsidRDefault="004C5D1B" w:rsidP="009B4B1B">
      <w:r w:rsidRPr="00C912A4">
        <w:t>_______________________</w:t>
      </w:r>
      <w:r w:rsidRPr="00C912A4">
        <w:tab/>
        <w:t>_______________________</w:t>
      </w:r>
      <w:r w:rsidRPr="00C912A4">
        <w:tab/>
        <w:t>_______________________</w:t>
      </w:r>
    </w:p>
    <w:p w14:paraId="62D443D6" w14:textId="77777777" w:rsidR="00F830F3" w:rsidRPr="00C912A4" w:rsidRDefault="00F830F3" w:rsidP="009B4B1B">
      <w:r w:rsidRPr="00C912A4">
        <w:br w:type="page"/>
      </w:r>
    </w:p>
    <w:p w14:paraId="043B5F0F" w14:textId="77777777" w:rsidR="000A5352" w:rsidRPr="00C912A4" w:rsidRDefault="000A5352" w:rsidP="009B4B1B">
      <w:pPr>
        <w:jc w:val="center"/>
        <w:rPr>
          <w:b/>
          <w:bCs/>
          <w:color w:val="0000FF"/>
        </w:rPr>
      </w:pPr>
      <w:r w:rsidRPr="00C912A4">
        <w:rPr>
          <w:b/>
          <w:bCs/>
          <w:color w:val="0000FF"/>
        </w:rPr>
        <w:lastRenderedPageBreak/>
        <w:t>REQUIREMENTS CHECK LIST</w:t>
      </w:r>
    </w:p>
    <w:p w14:paraId="74BA6EA7" w14:textId="77777777" w:rsidR="000A5352" w:rsidRPr="00C912A4" w:rsidRDefault="000A5352" w:rsidP="009B4B1B"/>
    <w:p w14:paraId="2F340351" w14:textId="77777777" w:rsidR="000A5352" w:rsidRPr="00C912A4" w:rsidRDefault="000A5352" w:rsidP="009B4B1B">
      <w:r w:rsidRPr="00C912A4">
        <w:t>Please submit the following documents together with the Information Sheet:</w:t>
      </w:r>
    </w:p>
    <w:p w14:paraId="796FFDA2" w14:textId="77777777" w:rsidR="000A5352" w:rsidRPr="00C912A4" w:rsidRDefault="000A5352" w:rsidP="009B4B1B"/>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C912A4" w14:paraId="15BE24C8" w14:textId="77777777" w:rsidTr="00D733C7">
        <w:trPr>
          <w:trHeight w:val="210"/>
        </w:trPr>
        <w:tc>
          <w:tcPr>
            <w:tcW w:w="570" w:type="dxa"/>
            <w:vMerge w:val="restart"/>
            <w:shd w:val="clear" w:color="auto" w:fill="FFFFFF"/>
            <w:noWrap/>
            <w:vAlign w:val="center"/>
          </w:tcPr>
          <w:p w14:paraId="58622D6E" w14:textId="77777777" w:rsidR="000A5352" w:rsidRPr="00C912A4" w:rsidRDefault="000A5352" w:rsidP="009B4B1B">
            <w:r w:rsidRPr="00C912A4">
              <w:t>No.</w:t>
            </w:r>
          </w:p>
        </w:tc>
        <w:tc>
          <w:tcPr>
            <w:tcW w:w="5560" w:type="dxa"/>
            <w:vMerge w:val="restart"/>
            <w:shd w:val="clear" w:color="auto" w:fill="FFFFFF"/>
            <w:noWrap/>
            <w:vAlign w:val="center"/>
          </w:tcPr>
          <w:p w14:paraId="4975BF49" w14:textId="77777777" w:rsidR="000A5352" w:rsidRPr="00C912A4" w:rsidRDefault="000A5352" w:rsidP="009B4B1B">
            <w:pPr>
              <w:jc w:val="center"/>
            </w:pPr>
            <w:r w:rsidRPr="00C912A4">
              <w:t>Document</w:t>
            </w:r>
          </w:p>
        </w:tc>
        <w:tc>
          <w:tcPr>
            <w:tcW w:w="2700" w:type="dxa"/>
            <w:gridSpan w:val="2"/>
            <w:shd w:val="clear" w:color="auto" w:fill="FFFFFF"/>
            <w:vAlign w:val="center"/>
          </w:tcPr>
          <w:p w14:paraId="453823B1" w14:textId="77777777" w:rsidR="000A5352" w:rsidRPr="00C912A4" w:rsidRDefault="000A5352" w:rsidP="009B4B1B">
            <w:pPr>
              <w:jc w:val="center"/>
            </w:pPr>
            <w:r w:rsidRPr="00C912A4">
              <w:t>For IOM use only</w:t>
            </w:r>
          </w:p>
        </w:tc>
      </w:tr>
      <w:tr w:rsidR="000A5352" w:rsidRPr="00C912A4" w14:paraId="6E81624D" w14:textId="77777777" w:rsidTr="00D733C7">
        <w:trPr>
          <w:trHeight w:val="270"/>
        </w:trPr>
        <w:tc>
          <w:tcPr>
            <w:tcW w:w="570" w:type="dxa"/>
            <w:vMerge/>
            <w:vAlign w:val="center"/>
          </w:tcPr>
          <w:p w14:paraId="3A95BA37" w14:textId="77777777" w:rsidR="000A5352" w:rsidRPr="00C912A4" w:rsidRDefault="000A5352" w:rsidP="009B4B1B"/>
        </w:tc>
        <w:tc>
          <w:tcPr>
            <w:tcW w:w="5560" w:type="dxa"/>
            <w:vMerge/>
            <w:vAlign w:val="center"/>
          </w:tcPr>
          <w:p w14:paraId="1D15943E" w14:textId="77777777" w:rsidR="000A5352" w:rsidRPr="00C912A4" w:rsidRDefault="000A5352" w:rsidP="009B4B1B"/>
        </w:tc>
        <w:tc>
          <w:tcPr>
            <w:tcW w:w="1260" w:type="dxa"/>
            <w:shd w:val="clear" w:color="auto" w:fill="FFFFFF"/>
            <w:vAlign w:val="center"/>
          </w:tcPr>
          <w:p w14:paraId="5FE4D435" w14:textId="77777777" w:rsidR="000A5352" w:rsidRPr="00C912A4" w:rsidRDefault="000A5352" w:rsidP="009B4B1B">
            <w:pPr>
              <w:jc w:val="center"/>
            </w:pPr>
            <w:r w:rsidRPr="00C912A4">
              <w:t>Submitted</w:t>
            </w:r>
          </w:p>
        </w:tc>
        <w:tc>
          <w:tcPr>
            <w:tcW w:w="1440" w:type="dxa"/>
            <w:shd w:val="clear" w:color="auto" w:fill="FFFFFF"/>
            <w:vAlign w:val="center"/>
          </w:tcPr>
          <w:p w14:paraId="68ADCC3E" w14:textId="77777777" w:rsidR="000A5352" w:rsidRPr="00C912A4" w:rsidRDefault="000A5352" w:rsidP="009B4B1B">
            <w:pPr>
              <w:jc w:val="center"/>
            </w:pPr>
            <w:r w:rsidRPr="00C912A4">
              <w:t>Not Applicable</w:t>
            </w:r>
          </w:p>
        </w:tc>
      </w:tr>
      <w:tr w:rsidR="000A5352" w:rsidRPr="00C912A4" w14:paraId="0108D5B0" w14:textId="77777777" w:rsidTr="00D733C7">
        <w:trPr>
          <w:trHeight w:val="615"/>
        </w:trPr>
        <w:tc>
          <w:tcPr>
            <w:tcW w:w="570" w:type="dxa"/>
            <w:shd w:val="clear" w:color="auto" w:fill="FFFFFF"/>
            <w:noWrap/>
            <w:vAlign w:val="center"/>
          </w:tcPr>
          <w:p w14:paraId="74A526DF" w14:textId="77777777" w:rsidR="000A5352" w:rsidRPr="00C912A4" w:rsidRDefault="000A5352" w:rsidP="009B4B1B">
            <w:pPr>
              <w:jc w:val="right"/>
            </w:pPr>
            <w:r w:rsidRPr="00C912A4">
              <w:t>1</w:t>
            </w:r>
          </w:p>
        </w:tc>
        <w:tc>
          <w:tcPr>
            <w:tcW w:w="5560" w:type="dxa"/>
            <w:shd w:val="clear" w:color="auto" w:fill="FFFFFF"/>
            <w:vAlign w:val="center"/>
          </w:tcPr>
          <w:p w14:paraId="7ED11F6F" w14:textId="77777777" w:rsidR="000A5352" w:rsidRPr="00C912A4" w:rsidRDefault="000A5352" w:rsidP="009B4B1B">
            <w:r w:rsidRPr="00C912A4">
              <w:t>Company Profile (including the names of owners, key officers, technical personnel)</w:t>
            </w:r>
          </w:p>
        </w:tc>
        <w:tc>
          <w:tcPr>
            <w:tcW w:w="1260" w:type="dxa"/>
            <w:shd w:val="clear" w:color="auto" w:fill="FFFFFF"/>
            <w:noWrap/>
            <w:vAlign w:val="center"/>
          </w:tcPr>
          <w:p w14:paraId="37AFF137" w14:textId="77777777" w:rsidR="000A5352" w:rsidRPr="00C912A4" w:rsidRDefault="000A5352" w:rsidP="009B4B1B">
            <w:r w:rsidRPr="00C912A4">
              <w:t> </w:t>
            </w:r>
          </w:p>
        </w:tc>
        <w:tc>
          <w:tcPr>
            <w:tcW w:w="1440" w:type="dxa"/>
            <w:shd w:val="clear" w:color="auto" w:fill="FFFFFF"/>
            <w:noWrap/>
            <w:vAlign w:val="center"/>
          </w:tcPr>
          <w:p w14:paraId="73C5A99D" w14:textId="77777777" w:rsidR="000A5352" w:rsidRPr="00C912A4" w:rsidRDefault="000A5352" w:rsidP="009B4B1B">
            <w:r w:rsidRPr="00C912A4">
              <w:t> </w:t>
            </w:r>
          </w:p>
        </w:tc>
      </w:tr>
      <w:tr w:rsidR="000A5352" w:rsidRPr="00C912A4" w14:paraId="43ABC2A6" w14:textId="77777777" w:rsidTr="00D733C7">
        <w:trPr>
          <w:trHeight w:val="660"/>
        </w:trPr>
        <w:tc>
          <w:tcPr>
            <w:tcW w:w="570" w:type="dxa"/>
            <w:shd w:val="clear" w:color="auto" w:fill="FFFFFF"/>
            <w:noWrap/>
            <w:vAlign w:val="center"/>
          </w:tcPr>
          <w:p w14:paraId="4AFA78E9" w14:textId="77777777" w:rsidR="000A5352" w:rsidRPr="00C912A4" w:rsidRDefault="000A5352" w:rsidP="009B4B1B">
            <w:pPr>
              <w:jc w:val="right"/>
            </w:pPr>
            <w:r w:rsidRPr="00C912A4">
              <w:t>2</w:t>
            </w:r>
          </w:p>
        </w:tc>
        <w:tc>
          <w:tcPr>
            <w:tcW w:w="5560" w:type="dxa"/>
            <w:shd w:val="clear" w:color="auto" w:fill="FFFFFF"/>
            <w:vAlign w:val="center"/>
          </w:tcPr>
          <w:p w14:paraId="05FD506D" w14:textId="77777777" w:rsidR="000A5352" w:rsidRPr="00C912A4" w:rsidRDefault="000A5352" w:rsidP="009B4B1B">
            <w:r w:rsidRPr="00C912A4">
              <w:t>Company's Articles of Incorporation, Partnership or Corporation, whichever is applicable, including amendments thereto, if any.</w:t>
            </w:r>
          </w:p>
        </w:tc>
        <w:tc>
          <w:tcPr>
            <w:tcW w:w="1260" w:type="dxa"/>
            <w:shd w:val="clear" w:color="auto" w:fill="FFFFFF"/>
            <w:noWrap/>
            <w:vAlign w:val="center"/>
          </w:tcPr>
          <w:p w14:paraId="62031301" w14:textId="77777777" w:rsidR="000A5352" w:rsidRPr="00C912A4" w:rsidRDefault="000A5352" w:rsidP="009B4B1B">
            <w:r w:rsidRPr="00C912A4">
              <w:t> </w:t>
            </w:r>
          </w:p>
        </w:tc>
        <w:tc>
          <w:tcPr>
            <w:tcW w:w="1440" w:type="dxa"/>
            <w:shd w:val="clear" w:color="auto" w:fill="FFFFFF"/>
            <w:noWrap/>
            <w:vAlign w:val="center"/>
          </w:tcPr>
          <w:p w14:paraId="2AFCEA0D" w14:textId="77777777" w:rsidR="000A5352" w:rsidRPr="00C912A4" w:rsidRDefault="000A5352" w:rsidP="009B4B1B">
            <w:r w:rsidRPr="00C912A4">
              <w:t> </w:t>
            </w:r>
          </w:p>
        </w:tc>
      </w:tr>
      <w:tr w:rsidR="000A5352" w:rsidRPr="00C912A4" w14:paraId="2D786232" w14:textId="77777777" w:rsidTr="00D733C7">
        <w:trPr>
          <w:trHeight w:val="615"/>
        </w:trPr>
        <w:tc>
          <w:tcPr>
            <w:tcW w:w="570" w:type="dxa"/>
            <w:shd w:val="clear" w:color="auto" w:fill="FFFFFF"/>
            <w:noWrap/>
            <w:vAlign w:val="center"/>
          </w:tcPr>
          <w:p w14:paraId="2F57308C" w14:textId="77777777" w:rsidR="000A5352" w:rsidRPr="00C912A4" w:rsidRDefault="000A5352" w:rsidP="009B4B1B">
            <w:pPr>
              <w:jc w:val="right"/>
            </w:pPr>
            <w:r w:rsidRPr="00C912A4">
              <w:t>3</w:t>
            </w:r>
          </w:p>
        </w:tc>
        <w:tc>
          <w:tcPr>
            <w:tcW w:w="5560" w:type="dxa"/>
            <w:shd w:val="clear" w:color="auto" w:fill="FFFFFF"/>
            <w:vAlign w:val="center"/>
          </w:tcPr>
          <w:p w14:paraId="3EEE4752" w14:textId="77777777" w:rsidR="000A5352" w:rsidRPr="00C912A4" w:rsidRDefault="000A5352" w:rsidP="009B4B1B">
            <w:r w:rsidRPr="00C912A4">
              <w:t>Certificate of Registration from host country's Security &amp; Exchange Commission or similar government agency/department/ministry</w:t>
            </w:r>
          </w:p>
        </w:tc>
        <w:tc>
          <w:tcPr>
            <w:tcW w:w="1260" w:type="dxa"/>
            <w:shd w:val="clear" w:color="auto" w:fill="FFFFFF"/>
            <w:noWrap/>
            <w:vAlign w:val="center"/>
          </w:tcPr>
          <w:p w14:paraId="5632F42C" w14:textId="77777777" w:rsidR="000A5352" w:rsidRPr="00C912A4" w:rsidRDefault="000A5352" w:rsidP="009B4B1B">
            <w:r w:rsidRPr="00C912A4">
              <w:t> </w:t>
            </w:r>
          </w:p>
        </w:tc>
        <w:tc>
          <w:tcPr>
            <w:tcW w:w="1440" w:type="dxa"/>
            <w:shd w:val="clear" w:color="auto" w:fill="FFFFFF"/>
            <w:noWrap/>
            <w:vAlign w:val="center"/>
          </w:tcPr>
          <w:p w14:paraId="7BCE1E96" w14:textId="77777777" w:rsidR="000A5352" w:rsidRPr="00C912A4" w:rsidRDefault="000A5352" w:rsidP="009B4B1B">
            <w:r w:rsidRPr="00C912A4">
              <w:t> </w:t>
            </w:r>
          </w:p>
        </w:tc>
      </w:tr>
      <w:tr w:rsidR="000A5352" w:rsidRPr="00C912A4" w14:paraId="52F71713" w14:textId="77777777" w:rsidTr="00D733C7">
        <w:trPr>
          <w:trHeight w:val="480"/>
        </w:trPr>
        <w:tc>
          <w:tcPr>
            <w:tcW w:w="570" w:type="dxa"/>
            <w:shd w:val="clear" w:color="auto" w:fill="FFFFFF"/>
            <w:noWrap/>
            <w:vAlign w:val="center"/>
          </w:tcPr>
          <w:p w14:paraId="7E5BDBD2" w14:textId="77777777" w:rsidR="000A5352" w:rsidRPr="00C912A4" w:rsidRDefault="000A5352" w:rsidP="009B4B1B">
            <w:pPr>
              <w:jc w:val="right"/>
            </w:pPr>
            <w:r w:rsidRPr="00C912A4">
              <w:t>4</w:t>
            </w:r>
          </w:p>
        </w:tc>
        <w:tc>
          <w:tcPr>
            <w:tcW w:w="5560" w:type="dxa"/>
            <w:shd w:val="clear" w:color="auto" w:fill="FFFFFF"/>
            <w:vAlign w:val="center"/>
          </w:tcPr>
          <w:p w14:paraId="250D0851" w14:textId="77777777" w:rsidR="000A5352" w:rsidRPr="00C912A4" w:rsidRDefault="000A5352" w:rsidP="009B4B1B">
            <w:r w:rsidRPr="00C912A4">
              <w:t>Valid Government Permits/Licenses</w:t>
            </w:r>
          </w:p>
        </w:tc>
        <w:tc>
          <w:tcPr>
            <w:tcW w:w="1260" w:type="dxa"/>
            <w:shd w:val="clear" w:color="auto" w:fill="FFFFFF"/>
            <w:noWrap/>
            <w:vAlign w:val="center"/>
          </w:tcPr>
          <w:p w14:paraId="0004DD2D" w14:textId="77777777" w:rsidR="000A5352" w:rsidRPr="00C912A4" w:rsidRDefault="000A5352" w:rsidP="009B4B1B">
            <w:r w:rsidRPr="00C912A4">
              <w:t> </w:t>
            </w:r>
          </w:p>
        </w:tc>
        <w:tc>
          <w:tcPr>
            <w:tcW w:w="1440" w:type="dxa"/>
            <w:shd w:val="clear" w:color="auto" w:fill="FFFFFF"/>
            <w:noWrap/>
            <w:vAlign w:val="center"/>
          </w:tcPr>
          <w:p w14:paraId="55A5C157" w14:textId="77777777" w:rsidR="000A5352" w:rsidRPr="00C912A4" w:rsidRDefault="000A5352" w:rsidP="009B4B1B">
            <w:r w:rsidRPr="00C912A4">
              <w:t> </w:t>
            </w:r>
          </w:p>
        </w:tc>
      </w:tr>
      <w:tr w:rsidR="000A5352" w:rsidRPr="00C912A4" w14:paraId="02B8876E" w14:textId="77777777" w:rsidTr="00D733C7">
        <w:trPr>
          <w:trHeight w:val="495"/>
        </w:trPr>
        <w:tc>
          <w:tcPr>
            <w:tcW w:w="570" w:type="dxa"/>
            <w:shd w:val="clear" w:color="auto" w:fill="FFFFFF"/>
            <w:noWrap/>
            <w:vAlign w:val="center"/>
          </w:tcPr>
          <w:p w14:paraId="6C3D0DE4" w14:textId="77777777" w:rsidR="000A5352" w:rsidRPr="00C912A4" w:rsidRDefault="000A5352" w:rsidP="009B4B1B">
            <w:pPr>
              <w:jc w:val="right"/>
            </w:pPr>
            <w:r w:rsidRPr="00C912A4">
              <w:t>5</w:t>
            </w:r>
          </w:p>
        </w:tc>
        <w:tc>
          <w:tcPr>
            <w:tcW w:w="5560" w:type="dxa"/>
            <w:shd w:val="clear" w:color="auto" w:fill="FFFFFF"/>
            <w:noWrap/>
            <w:vAlign w:val="center"/>
          </w:tcPr>
          <w:p w14:paraId="7D4AC36F" w14:textId="77777777" w:rsidR="000A5352" w:rsidRPr="00C912A4" w:rsidRDefault="000A5352" w:rsidP="009B4B1B">
            <w:r w:rsidRPr="00C912A4">
              <w:t xml:space="preserve">Audited Financial </w:t>
            </w:r>
            <w:r w:rsidR="004821BA">
              <w:t>Statements for the last 3 years</w:t>
            </w:r>
          </w:p>
        </w:tc>
        <w:tc>
          <w:tcPr>
            <w:tcW w:w="1260" w:type="dxa"/>
            <w:shd w:val="clear" w:color="auto" w:fill="FFFFFF"/>
            <w:noWrap/>
            <w:vAlign w:val="center"/>
          </w:tcPr>
          <w:p w14:paraId="383870D6" w14:textId="77777777" w:rsidR="000A5352" w:rsidRPr="00C912A4" w:rsidRDefault="000A5352" w:rsidP="009B4B1B">
            <w:pPr>
              <w:jc w:val="center"/>
            </w:pPr>
            <w:r w:rsidRPr="00C912A4">
              <w:t> </w:t>
            </w:r>
          </w:p>
        </w:tc>
        <w:tc>
          <w:tcPr>
            <w:tcW w:w="1440" w:type="dxa"/>
            <w:shd w:val="clear" w:color="auto" w:fill="FFFFFF"/>
            <w:noWrap/>
            <w:vAlign w:val="center"/>
          </w:tcPr>
          <w:p w14:paraId="684D90CA" w14:textId="77777777" w:rsidR="000A5352" w:rsidRPr="00C912A4" w:rsidRDefault="000A5352" w:rsidP="009B4B1B">
            <w:pPr>
              <w:jc w:val="center"/>
            </w:pPr>
            <w:r w:rsidRPr="00C912A4">
              <w:t> </w:t>
            </w:r>
          </w:p>
        </w:tc>
      </w:tr>
      <w:tr w:rsidR="000A5352" w:rsidRPr="00C912A4" w14:paraId="6B449A07" w14:textId="77777777" w:rsidTr="00D733C7">
        <w:trPr>
          <w:trHeight w:val="1035"/>
        </w:trPr>
        <w:tc>
          <w:tcPr>
            <w:tcW w:w="570" w:type="dxa"/>
            <w:shd w:val="clear" w:color="auto" w:fill="FFFFFF"/>
            <w:noWrap/>
            <w:vAlign w:val="center"/>
          </w:tcPr>
          <w:p w14:paraId="7C30259A" w14:textId="77777777" w:rsidR="000A5352" w:rsidRPr="00C912A4" w:rsidRDefault="000A5352" w:rsidP="009B4B1B">
            <w:pPr>
              <w:jc w:val="right"/>
            </w:pPr>
            <w:r w:rsidRPr="00C912A4">
              <w:t>6</w:t>
            </w:r>
          </w:p>
        </w:tc>
        <w:tc>
          <w:tcPr>
            <w:tcW w:w="5560" w:type="dxa"/>
            <w:shd w:val="clear" w:color="auto" w:fill="FFFFFF"/>
            <w:vAlign w:val="center"/>
          </w:tcPr>
          <w:p w14:paraId="5E1F9050" w14:textId="55045333" w:rsidR="000A5352" w:rsidRPr="00C912A4" w:rsidRDefault="000A5352" w:rsidP="009B4B1B">
            <w:r w:rsidRPr="00C912A4">
              <w:t>Certificates from the Principals (e.g. Manufacturer's Authorization</w:t>
            </w:r>
            <w:r w:rsidR="00FD6BA8">
              <w:t xml:space="preserve"> Form </w:t>
            </w:r>
            <w:proofErr w:type="gramStart"/>
            <w:r w:rsidR="00FD6BA8">
              <w:t xml:space="preserve">MAF </w:t>
            </w:r>
            <w:r w:rsidRPr="00C912A4">
              <w:t>,</w:t>
            </w:r>
            <w:proofErr w:type="gramEnd"/>
            <w:r w:rsidRPr="00C912A4">
              <w:t xml:space="preserve"> Certificate of Exclusive Distributorship, Any certificate for the purpose, indicating name, complete address and contact details)</w:t>
            </w:r>
            <w:r w:rsidR="00FD6BA8">
              <w:t xml:space="preserve">. The MAF is mandatory. </w:t>
            </w:r>
          </w:p>
        </w:tc>
        <w:tc>
          <w:tcPr>
            <w:tcW w:w="1260" w:type="dxa"/>
            <w:shd w:val="clear" w:color="auto" w:fill="FFFFFF"/>
            <w:noWrap/>
            <w:vAlign w:val="center"/>
          </w:tcPr>
          <w:p w14:paraId="7BF03848" w14:textId="77777777" w:rsidR="000A5352" w:rsidRPr="00C912A4" w:rsidRDefault="000A5352" w:rsidP="009B4B1B">
            <w:pPr>
              <w:jc w:val="center"/>
            </w:pPr>
            <w:r w:rsidRPr="00C912A4">
              <w:t> </w:t>
            </w:r>
          </w:p>
        </w:tc>
        <w:tc>
          <w:tcPr>
            <w:tcW w:w="1440" w:type="dxa"/>
            <w:shd w:val="clear" w:color="auto" w:fill="FFFFFF"/>
            <w:noWrap/>
            <w:vAlign w:val="center"/>
          </w:tcPr>
          <w:p w14:paraId="49AC1F96" w14:textId="77777777" w:rsidR="000A5352" w:rsidRPr="00C912A4" w:rsidRDefault="000A5352" w:rsidP="009B4B1B">
            <w:pPr>
              <w:jc w:val="center"/>
            </w:pPr>
            <w:r w:rsidRPr="00C912A4">
              <w:t> </w:t>
            </w:r>
          </w:p>
        </w:tc>
      </w:tr>
      <w:tr w:rsidR="000A5352" w:rsidRPr="00C912A4" w14:paraId="30BE83BC" w14:textId="77777777" w:rsidTr="00D733C7">
        <w:trPr>
          <w:trHeight w:val="480"/>
        </w:trPr>
        <w:tc>
          <w:tcPr>
            <w:tcW w:w="570" w:type="dxa"/>
            <w:shd w:val="clear" w:color="auto" w:fill="FFFFFF"/>
            <w:noWrap/>
            <w:vAlign w:val="center"/>
          </w:tcPr>
          <w:p w14:paraId="41D5E4E5" w14:textId="77777777" w:rsidR="000A5352" w:rsidRPr="00C912A4" w:rsidRDefault="000A5352" w:rsidP="009B4B1B">
            <w:pPr>
              <w:jc w:val="right"/>
            </w:pPr>
            <w:r w:rsidRPr="00C912A4">
              <w:t>7</w:t>
            </w:r>
          </w:p>
        </w:tc>
        <w:tc>
          <w:tcPr>
            <w:tcW w:w="5560" w:type="dxa"/>
            <w:shd w:val="clear" w:color="auto" w:fill="FFFFFF"/>
            <w:vAlign w:val="center"/>
          </w:tcPr>
          <w:p w14:paraId="45BB03D3" w14:textId="77777777" w:rsidR="000A5352" w:rsidRPr="00C912A4" w:rsidRDefault="000A5352" w:rsidP="009B4B1B">
            <w:r w:rsidRPr="00C912A4">
              <w:t>Catalogues/Brochures</w:t>
            </w:r>
          </w:p>
        </w:tc>
        <w:tc>
          <w:tcPr>
            <w:tcW w:w="1260" w:type="dxa"/>
            <w:shd w:val="clear" w:color="auto" w:fill="FFFFFF"/>
            <w:noWrap/>
            <w:vAlign w:val="center"/>
          </w:tcPr>
          <w:p w14:paraId="328E9F4D" w14:textId="77777777" w:rsidR="000A5352" w:rsidRPr="00C912A4" w:rsidRDefault="000A5352" w:rsidP="009B4B1B">
            <w:pPr>
              <w:jc w:val="center"/>
            </w:pPr>
            <w:r w:rsidRPr="00C912A4">
              <w:t> </w:t>
            </w:r>
          </w:p>
        </w:tc>
        <w:tc>
          <w:tcPr>
            <w:tcW w:w="1440" w:type="dxa"/>
            <w:shd w:val="clear" w:color="auto" w:fill="FFFFFF"/>
            <w:noWrap/>
            <w:vAlign w:val="center"/>
          </w:tcPr>
          <w:p w14:paraId="24822B29" w14:textId="77777777" w:rsidR="000A5352" w:rsidRPr="00C912A4" w:rsidRDefault="000A5352" w:rsidP="009B4B1B">
            <w:pPr>
              <w:jc w:val="center"/>
            </w:pPr>
            <w:r w:rsidRPr="00C912A4">
              <w:t> </w:t>
            </w:r>
          </w:p>
        </w:tc>
      </w:tr>
      <w:tr w:rsidR="000A5352" w:rsidRPr="00C912A4" w14:paraId="48D55B84" w14:textId="77777777" w:rsidTr="00D733C7">
        <w:trPr>
          <w:trHeight w:val="480"/>
        </w:trPr>
        <w:tc>
          <w:tcPr>
            <w:tcW w:w="570" w:type="dxa"/>
            <w:shd w:val="clear" w:color="auto" w:fill="FFFFFF"/>
            <w:noWrap/>
            <w:vAlign w:val="center"/>
          </w:tcPr>
          <w:p w14:paraId="17D093D9" w14:textId="77777777" w:rsidR="000A5352" w:rsidRPr="00C912A4" w:rsidRDefault="000A5352" w:rsidP="009B4B1B">
            <w:pPr>
              <w:jc w:val="right"/>
            </w:pPr>
            <w:r w:rsidRPr="00C912A4">
              <w:t>8</w:t>
            </w:r>
          </w:p>
        </w:tc>
        <w:tc>
          <w:tcPr>
            <w:tcW w:w="5560" w:type="dxa"/>
            <w:shd w:val="clear" w:color="auto" w:fill="FFFFFF"/>
            <w:vAlign w:val="center"/>
          </w:tcPr>
          <w:p w14:paraId="37C4A96D" w14:textId="77777777" w:rsidR="000A5352" w:rsidRPr="00C912A4" w:rsidRDefault="000A5352" w:rsidP="009B4B1B">
            <w:r w:rsidRPr="00C912A4">
              <w:t>List of Plants/Warehouse/Service Facilities</w:t>
            </w:r>
          </w:p>
        </w:tc>
        <w:tc>
          <w:tcPr>
            <w:tcW w:w="1260" w:type="dxa"/>
            <w:shd w:val="clear" w:color="auto" w:fill="FFFFFF"/>
            <w:noWrap/>
            <w:vAlign w:val="center"/>
          </w:tcPr>
          <w:p w14:paraId="0EA479EA" w14:textId="77777777" w:rsidR="000A5352" w:rsidRPr="00C912A4" w:rsidRDefault="000A5352" w:rsidP="009B4B1B">
            <w:pPr>
              <w:jc w:val="center"/>
            </w:pPr>
            <w:r w:rsidRPr="00C912A4">
              <w:t> </w:t>
            </w:r>
          </w:p>
        </w:tc>
        <w:tc>
          <w:tcPr>
            <w:tcW w:w="1440" w:type="dxa"/>
            <w:shd w:val="clear" w:color="auto" w:fill="FFFFFF"/>
            <w:noWrap/>
            <w:vAlign w:val="center"/>
          </w:tcPr>
          <w:p w14:paraId="56E5CC24" w14:textId="77777777" w:rsidR="000A5352" w:rsidRPr="00C912A4" w:rsidRDefault="000A5352" w:rsidP="009B4B1B">
            <w:pPr>
              <w:jc w:val="center"/>
            </w:pPr>
            <w:r w:rsidRPr="00C912A4">
              <w:t> </w:t>
            </w:r>
          </w:p>
        </w:tc>
      </w:tr>
      <w:tr w:rsidR="000A5352" w:rsidRPr="00C912A4" w14:paraId="3391CBE4" w14:textId="77777777" w:rsidTr="00D733C7">
        <w:trPr>
          <w:trHeight w:val="480"/>
        </w:trPr>
        <w:tc>
          <w:tcPr>
            <w:tcW w:w="570" w:type="dxa"/>
            <w:shd w:val="clear" w:color="auto" w:fill="FFFFFF"/>
            <w:noWrap/>
            <w:vAlign w:val="center"/>
          </w:tcPr>
          <w:p w14:paraId="3C24BA02" w14:textId="77777777" w:rsidR="000A5352" w:rsidRPr="00C912A4" w:rsidRDefault="000A5352" w:rsidP="009B4B1B">
            <w:pPr>
              <w:jc w:val="right"/>
            </w:pPr>
            <w:r w:rsidRPr="00C912A4">
              <w:t>9</w:t>
            </w:r>
          </w:p>
        </w:tc>
        <w:tc>
          <w:tcPr>
            <w:tcW w:w="5560" w:type="dxa"/>
            <w:shd w:val="clear" w:color="auto" w:fill="FFFFFF"/>
            <w:vAlign w:val="center"/>
          </w:tcPr>
          <w:p w14:paraId="6800BD82" w14:textId="77777777" w:rsidR="000A5352" w:rsidRPr="00C912A4" w:rsidRDefault="000A5352" w:rsidP="009B4B1B">
            <w:r w:rsidRPr="00C912A4">
              <w:t xml:space="preserve">List of Offices/Distribution Centers/Service Centers </w:t>
            </w:r>
          </w:p>
        </w:tc>
        <w:tc>
          <w:tcPr>
            <w:tcW w:w="1260" w:type="dxa"/>
            <w:shd w:val="clear" w:color="auto" w:fill="FFFFFF"/>
            <w:noWrap/>
            <w:vAlign w:val="center"/>
          </w:tcPr>
          <w:p w14:paraId="7F731BCF" w14:textId="77777777" w:rsidR="000A5352" w:rsidRPr="00C912A4" w:rsidRDefault="000A5352" w:rsidP="009B4B1B">
            <w:pPr>
              <w:jc w:val="center"/>
            </w:pPr>
            <w:r w:rsidRPr="00C912A4">
              <w:t> </w:t>
            </w:r>
          </w:p>
        </w:tc>
        <w:tc>
          <w:tcPr>
            <w:tcW w:w="1440" w:type="dxa"/>
            <w:shd w:val="clear" w:color="auto" w:fill="FFFFFF"/>
            <w:noWrap/>
            <w:vAlign w:val="center"/>
          </w:tcPr>
          <w:p w14:paraId="7DFED080" w14:textId="77777777" w:rsidR="000A5352" w:rsidRPr="00C912A4" w:rsidRDefault="000A5352" w:rsidP="009B4B1B">
            <w:pPr>
              <w:jc w:val="center"/>
            </w:pPr>
            <w:r w:rsidRPr="00C912A4">
              <w:t> </w:t>
            </w:r>
          </w:p>
        </w:tc>
      </w:tr>
      <w:tr w:rsidR="000A5352" w:rsidRPr="00C912A4" w14:paraId="1F295C55" w14:textId="77777777" w:rsidTr="00D733C7">
        <w:trPr>
          <w:trHeight w:val="480"/>
        </w:trPr>
        <w:tc>
          <w:tcPr>
            <w:tcW w:w="570" w:type="dxa"/>
            <w:shd w:val="clear" w:color="auto" w:fill="FFFFFF"/>
            <w:noWrap/>
            <w:vAlign w:val="center"/>
          </w:tcPr>
          <w:p w14:paraId="7B47BA5F" w14:textId="77777777" w:rsidR="000A5352" w:rsidRPr="00C912A4" w:rsidRDefault="000A5352" w:rsidP="009B4B1B">
            <w:pPr>
              <w:jc w:val="right"/>
            </w:pPr>
            <w:r w:rsidRPr="00C912A4">
              <w:t>10</w:t>
            </w:r>
          </w:p>
        </w:tc>
        <w:tc>
          <w:tcPr>
            <w:tcW w:w="5560" w:type="dxa"/>
            <w:shd w:val="clear" w:color="auto" w:fill="FFFFFF"/>
            <w:vAlign w:val="center"/>
          </w:tcPr>
          <w:p w14:paraId="09C5D8D5" w14:textId="2E15D41B" w:rsidR="000A5352" w:rsidRPr="00C912A4" w:rsidRDefault="000A5352" w:rsidP="009B4B1B">
            <w:r w:rsidRPr="00C912A4">
              <w:t xml:space="preserve">Quality and Safety Standard Document / </w:t>
            </w:r>
            <w:r w:rsidR="00FD6BA8">
              <w:t xml:space="preserve">Manufacturer’s </w:t>
            </w:r>
            <w:r w:rsidRPr="00C912A4">
              <w:t>ISO 9001</w:t>
            </w:r>
          </w:p>
        </w:tc>
        <w:tc>
          <w:tcPr>
            <w:tcW w:w="1260" w:type="dxa"/>
            <w:shd w:val="clear" w:color="auto" w:fill="FFFFFF"/>
            <w:noWrap/>
            <w:vAlign w:val="center"/>
          </w:tcPr>
          <w:p w14:paraId="061C22D9" w14:textId="77777777" w:rsidR="000A5352" w:rsidRPr="00C912A4" w:rsidRDefault="000A5352" w:rsidP="009B4B1B">
            <w:pPr>
              <w:jc w:val="center"/>
            </w:pPr>
            <w:r w:rsidRPr="00C912A4">
              <w:t> </w:t>
            </w:r>
          </w:p>
        </w:tc>
        <w:tc>
          <w:tcPr>
            <w:tcW w:w="1440" w:type="dxa"/>
            <w:shd w:val="clear" w:color="auto" w:fill="FFFFFF"/>
            <w:noWrap/>
            <w:vAlign w:val="center"/>
          </w:tcPr>
          <w:p w14:paraId="00718C8B" w14:textId="77777777" w:rsidR="000A5352" w:rsidRPr="00C912A4" w:rsidRDefault="000A5352" w:rsidP="009B4B1B">
            <w:pPr>
              <w:jc w:val="center"/>
            </w:pPr>
            <w:r w:rsidRPr="00C912A4">
              <w:t> </w:t>
            </w:r>
          </w:p>
        </w:tc>
      </w:tr>
      <w:tr w:rsidR="000A5352" w:rsidRPr="00C912A4" w14:paraId="29D85D42" w14:textId="77777777" w:rsidTr="00D733C7">
        <w:trPr>
          <w:trHeight w:val="630"/>
        </w:trPr>
        <w:tc>
          <w:tcPr>
            <w:tcW w:w="570" w:type="dxa"/>
            <w:shd w:val="clear" w:color="auto" w:fill="FFFFFF"/>
            <w:noWrap/>
            <w:vAlign w:val="center"/>
          </w:tcPr>
          <w:p w14:paraId="10C7E653" w14:textId="77777777" w:rsidR="000A5352" w:rsidRPr="00C912A4" w:rsidRDefault="000A5352" w:rsidP="009B4B1B">
            <w:pPr>
              <w:jc w:val="right"/>
            </w:pPr>
            <w:r w:rsidRPr="00C912A4">
              <w:t>11</w:t>
            </w:r>
          </w:p>
        </w:tc>
        <w:tc>
          <w:tcPr>
            <w:tcW w:w="5560" w:type="dxa"/>
            <w:shd w:val="clear" w:color="auto" w:fill="FFFFFF"/>
            <w:vAlign w:val="center"/>
          </w:tcPr>
          <w:p w14:paraId="5FDBBB08" w14:textId="5133A0C1" w:rsidR="000A5352" w:rsidRPr="00C912A4" w:rsidRDefault="000A5352" w:rsidP="009B4B1B">
            <w:r w:rsidRPr="00C912A4">
              <w:t xml:space="preserve">List of all contracts </w:t>
            </w:r>
            <w:proofErr w:type="gramStart"/>
            <w:r w:rsidRPr="00C912A4">
              <w:t>entered into</w:t>
            </w:r>
            <w:proofErr w:type="gramEnd"/>
            <w:r w:rsidRPr="00C912A4">
              <w:t xml:space="preserve"> for the last 3 years (indicate </w:t>
            </w:r>
            <w:r w:rsidR="004821BA">
              <w:t>whether completed or ongoing)</w:t>
            </w:r>
          </w:p>
        </w:tc>
        <w:tc>
          <w:tcPr>
            <w:tcW w:w="1260" w:type="dxa"/>
            <w:shd w:val="clear" w:color="auto" w:fill="FFFFFF"/>
            <w:noWrap/>
            <w:vAlign w:val="center"/>
          </w:tcPr>
          <w:p w14:paraId="0BA2FEEF" w14:textId="77777777" w:rsidR="000A5352" w:rsidRPr="00C912A4" w:rsidRDefault="000A5352" w:rsidP="009B4B1B">
            <w:pPr>
              <w:jc w:val="center"/>
            </w:pPr>
            <w:r w:rsidRPr="00C912A4">
              <w:t> </w:t>
            </w:r>
          </w:p>
        </w:tc>
        <w:tc>
          <w:tcPr>
            <w:tcW w:w="1440" w:type="dxa"/>
            <w:shd w:val="clear" w:color="auto" w:fill="FFFFFF"/>
            <w:noWrap/>
            <w:vAlign w:val="center"/>
          </w:tcPr>
          <w:p w14:paraId="071ACA87" w14:textId="77777777" w:rsidR="000A5352" w:rsidRPr="00C912A4" w:rsidRDefault="000A5352" w:rsidP="009B4B1B">
            <w:pPr>
              <w:jc w:val="center"/>
            </w:pPr>
            <w:r w:rsidRPr="00C912A4">
              <w:t> </w:t>
            </w:r>
          </w:p>
        </w:tc>
      </w:tr>
      <w:tr w:rsidR="000A5352" w:rsidRPr="00C912A4" w14:paraId="77550444" w14:textId="77777777" w:rsidTr="00D733C7">
        <w:trPr>
          <w:trHeight w:val="930"/>
        </w:trPr>
        <w:tc>
          <w:tcPr>
            <w:tcW w:w="570" w:type="dxa"/>
            <w:shd w:val="clear" w:color="auto" w:fill="FFFFFF"/>
            <w:noWrap/>
            <w:vAlign w:val="center"/>
          </w:tcPr>
          <w:p w14:paraId="6C7E7A00" w14:textId="77777777" w:rsidR="000A5352" w:rsidRPr="00C912A4" w:rsidRDefault="000A5352" w:rsidP="009B4B1B">
            <w:pPr>
              <w:jc w:val="right"/>
            </w:pPr>
            <w:r w:rsidRPr="00C912A4">
              <w:t>12</w:t>
            </w:r>
          </w:p>
        </w:tc>
        <w:tc>
          <w:tcPr>
            <w:tcW w:w="5560" w:type="dxa"/>
            <w:shd w:val="clear" w:color="auto" w:fill="FFFFFF"/>
            <w:vAlign w:val="center"/>
          </w:tcPr>
          <w:p w14:paraId="4B1B47B6" w14:textId="77777777" w:rsidR="000A5352" w:rsidRPr="00C912A4" w:rsidRDefault="000A5352" w:rsidP="009B4B1B">
            <w:r w:rsidRPr="00C912A4">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14:paraId="709AF8BE" w14:textId="77777777" w:rsidR="000A5352" w:rsidRPr="00C912A4" w:rsidRDefault="000A5352" w:rsidP="009B4B1B">
            <w:pPr>
              <w:jc w:val="center"/>
            </w:pPr>
            <w:r w:rsidRPr="00C912A4">
              <w:t> </w:t>
            </w:r>
          </w:p>
        </w:tc>
        <w:tc>
          <w:tcPr>
            <w:tcW w:w="1440" w:type="dxa"/>
            <w:shd w:val="clear" w:color="auto" w:fill="FFFFFF"/>
            <w:noWrap/>
            <w:vAlign w:val="center"/>
          </w:tcPr>
          <w:p w14:paraId="044572E2" w14:textId="77777777" w:rsidR="000A5352" w:rsidRPr="00C912A4" w:rsidRDefault="000A5352" w:rsidP="009B4B1B">
            <w:pPr>
              <w:jc w:val="center"/>
            </w:pPr>
            <w:r w:rsidRPr="00C912A4">
              <w:t> </w:t>
            </w:r>
          </w:p>
        </w:tc>
      </w:tr>
    </w:tbl>
    <w:p w14:paraId="13919F70" w14:textId="77777777" w:rsidR="000A5352" w:rsidRPr="00C912A4" w:rsidRDefault="000A5352" w:rsidP="009B4B1B"/>
    <w:p w14:paraId="549E538B" w14:textId="77777777" w:rsidR="000A5352" w:rsidRPr="00C912A4" w:rsidRDefault="000A5352" w:rsidP="009B4B1B">
      <w:r w:rsidRPr="00C912A4">
        <w:t>** Indicate if an item is not applicable. Failure to provide any of the documents mentioned above will result in automatic "failed" rating.</w:t>
      </w:r>
    </w:p>
    <w:p w14:paraId="58F7DCC0" w14:textId="77777777" w:rsidR="000A5352" w:rsidRPr="00C912A4" w:rsidRDefault="000A5352" w:rsidP="009B4B1B"/>
    <w:p w14:paraId="37DCA91D" w14:textId="77777777" w:rsidR="00AE06B7" w:rsidRPr="00C912A4" w:rsidRDefault="00AE06B7" w:rsidP="009B4B1B">
      <w:r w:rsidRPr="00C912A4">
        <w:br w:type="page"/>
      </w:r>
    </w:p>
    <w:p w14:paraId="27507E93" w14:textId="77777777" w:rsidR="000A5352" w:rsidRPr="00C912A4" w:rsidRDefault="000A5352" w:rsidP="009B4B1B"/>
    <w:p w14:paraId="56149A5A" w14:textId="77777777" w:rsidR="00F830F3" w:rsidRPr="00C912A4" w:rsidRDefault="00F830F3" w:rsidP="009B4B1B">
      <w:pPr>
        <w:ind w:right="4680"/>
        <w:jc w:val="both"/>
      </w:pPr>
      <w:r w:rsidRPr="00C912A4">
        <w:t>I hereby certify that the information above are true and correct. I am also authorizing IOM to validate all claims with concerned authorities.</w:t>
      </w:r>
    </w:p>
    <w:p w14:paraId="6F725D70" w14:textId="77777777" w:rsidR="00F830F3" w:rsidRPr="00C912A4" w:rsidRDefault="00F830F3" w:rsidP="009B4B1B">
      <w:pPr>
        <w:ind w:right="4680"/>
        <w:jc w:val="center"/>
        <w:sectPr w:rsidR="00F830F3" w:rsidRPr="00C912A4" w:rsidSect="00F830F3">
          <w:footerReference w:type="even" r:id="rId19"/>
          <w:footerReference w:type="default" r:id="rId20"/>
          <w:type w:val="continuous"/>
          <w:pgSz w:w="12240" w:h="15840"/>
          <w:pgMar w:top="1440" w:right="1440" w:bottom="1440" w:left="1440" w:header="720" w:footer="720" w:gutter="0"/>
          <w:cols w:space="720"/>
          <w:docGrid w:linePitch="360"/>
        </w:sectPr>
      </w:pPr>
      <w:r w:rsidRPr="00C912A4">
        <w:tab/>
      </w:r>
    </w:p>
    <w:p w14:paraId="11777D5D" w14:textId="77777777" w:rsidR="00F830F3" w:rsidRPr="00C912A4" w:rsidRDefault="00F830F3" w:rsidP="009B4B1B">
      <w:pPr>
        <w:ind w:left="5040" w:firstLine="720"/>
      </w:pPr>
      <w:r w:rsidRPr="00C912A4">
        <w:t xml:space="preserve">Received by: </w:t>
      </w:r>
    </w:p>
    <w:p w14:paraId="30110D03" w14:textId="77777777" w:rsidR="00F830F3" w:rsidRPr="00C912A4" w:rsidRDefault="00F830F3" w:rsidP="009B4B1B"/>
    <w:p w14:paraId="192CF6B9" w14:textId="77777777" w:rsidR="00F830F3" w:rsidRPr="00C912A4" w:rsidRDefault="00F830F3" w:rsidP="009B4B1B"/>
    <w:p w14:paraId="6D01C762" w14:textId="77777777" w:rsidR="00F830F3" w:rsidRPr="00C912A4" w:rsidRDefault="00F830F3" w:rsidP="009B4B1B">
      <w:pPr>
        <w:ind w:firstLine="720"/>
      </w:pPr>
      <w:r w:rsidRPr="00C912A4">
        <w:t>_______________________</w:t>
      </w:r>
      <w:r w:rsidRPr="00C912A4">
        <w:tab/>
      </w:r>
      <w:r w:rsidRPr="00C912A4">
        <w:tab/>
      </w:r>
      <w:r w:rsidRPr="00C912A4">
        <w:tab/>
      </w:r>
      <w:r w:rsidRPr="00C912A4">
        <w:tab/>
        <w:t>_______________________</w:t>
      </w:r>
    </w:p>
    <w:p w14:paraId="784AF2EF" w14:textId="77777777" w:rsidR="00F830F3" w:rsidRPr="00C912A4" w:rsidRDefault="00F830F3" w:rsidP="009B4B1B">
      <w:pPr>
        <w:ind w:firstLine="720"/>
      </w:pPr>
      <w:r w:rsidRPr="00C912A4">
        <w:t>Signature</w:t>
      </w:r>
      <w:r w:rsidRPr="00C912A4">
        <w:tab/>
      </w:r>
      <w:r w:rsidRPr="00C912A4">
        <w:tab/>
      </w:r>
      <w:r w:rsidRPr="00C912A4">
        <w:tab/>
      </w:r>
      <w:r w:rsidRPr="00C912A4">
        <w:tab/>
      </w:r>
      <w:r w:rsidRPr="00C912A4">
        <w:tab/>
      </w:r>
      <w:r w:rsidRPr="00C912A4">
        <w:tab/>
      </w:r>
      <w:proofErr w:type="spellStart"/>
      <w:r w:rsidRPr="00C912A4">
        <w:t>Signature</w:t>
      </w:r>
      <w:proofErr w:type="spellEnd"/>
    </w:p>
    <w:p w14:paraId="6E56B03C" w14:textId="77777777" w:rsidR="00F830F3" w:rsidRPr="00C912A4" w:rsidRDefault="00F830F3" w:rsidP="009B4B1B"/>
    <w:p w14:paraId="0EB3DFEA" w14:textId="77777777" w:rsidR="00F830F3" w:rsidRPr="00C912A4" w:rsidRDefault="00F830F3" w:rsidP="009B4B1B">
      <w:pPr>
        <w:ind w:firstLine="720"/>
      </w:pPr>
      <w:r w:rsidRPr="00C912A4">
        <w:t>_______________________</w:t>
      </w:r>
      <w:r w:rsidRPr="00C912A4">
        <w:tab/>
      </w:r>
      <w:r w:rsidRPr="00C912A4">
        <w:tab/>
      </w:r>
      <w:r w:rsidRPr="00C912A4">
        <w:tab/>
      </w:r>
      <w:r w:rsidRPr="00C912A4">
        <w:tab/>
        <w:t>_______________________</w:t>
      </w:r>
    </w:p>
    <w:p w14:paraId="25A1E010" w14:textId="77777777" w:rsidR="00F830F3" w:rsidRPr="00C912A4" w:rsidRDefault="00F830F3" w:rsidP="009B4B1B">
      <w:pPr>
        <w:ind w:firstLine="720"/>
      </w:pPr>
      <w:r w:rsidRPr="00C912A4">
        <w:t xml:space="preserve">Printed Name </w:t>
      </w:r>
      <w:r w:rsidRPr="00C912A4">
        <w:tab/>
      </w:r>
      <w:r w:rsidRPr="00C912A4">
        <w:tab/>
      </w:r>
      <w:r w:rsidRPr="00C912A4">
        <w:tab/>
      </w:r>
      <w:r w:rsidRPr="00C912A4">
        <w:tab/>
      </w:r>
      <w:r w:rsidRPr="00C912A4">
        <w:tab/>
      </w:r>
      <w:r w:rsidRPr="00C912A4">
        <w:tab/>
        <w:t>Printed Name</w:t>
      </w:r>
    </w:p>
    <w:p w14:paraId="4E1D874D" w14:textId="77777777" w:rsidR="00F830F3" w:rsidRPr="00C912A4" w:rsidRDefault="00F830F3" w:rsidP="009B4B1B"/>
    <w:p w14:paraId="5DDC655F" w14:textId="77777777" w:rsidR="00F830F3" w:rsidRPr="00C912A4" w:rsidRDefault="00F830F3" w:rsidP="009B4B1B">
      <w:pPr>
        <w:ind w:firstLine="720"/>
      </w:pPr>
      <w:r w:rsidRPr="00C912A4">
        <w:t>_______________________</w:t>
      </w:r>
      <w:r w:rsidRPr="00C912A4">
        <w:tab/>
      </w:r>
      <w:r w:rsidRPr="00C912A4">
        <w:tab/>
      </w:r>
      <w:r w:rsidRPr="00C912A4">
        <w:tab/>
      </w:r>
      <w:r w:rsidRPr="00C912A4">
        <w:tab/>
        <w:t>______________________</w:t>
      </w:r>
    </w:p>
    <w:p w14:paraId="6B29C387" w14:textId="77777777" w:rsidR="00F830F3" w:rsidRPr="00C912A4" w:rsidRDefault="00F830F3" w:rsidP="009B4B1B">
      <w:pPr>
        <w:ind w:firstLine="720"/>
      </w:pPr>
      <w:r w:rsidRPr="00C912A4">
        <w:t>Position/Title</w:t>
      </w:r>
      <w:r w:rsidRPr="00C912A4">
        <w:tab/>
      </w:r>
      <w:r w:rsidRPr="00C912A4">
        <w:tab/>
      </w:r>
      <w:r w:rsidRPr="00C912A4">
        <w:tab/>
      </w:r>
      <w:r w:rsidRPr="00C912A4">
        <w:tab/>
      </w:r>
      <w:r w:rsidRPr="00C912A4">
        <w:tab/>
      </w:r>
      <w:r w:rsidRPr="00C912A4">
        <w:tab/>
        <w:t>Position/Title</w:t>
      </w:r>
    </w:p>
    <w:p w14:paraId="3C3EFFF7" w14:textId="77777777" w:rsidR="00F830F3" w:rsidRPr="00C912A4" w:rsidRDefault="00F830F3" w:rsidP="009B4B1B"/>
    <w:p w14:paraId="57EE6C30" w14:textId="77777777" w:rsidR="00F830F3" w:rsidRPr="00C912A4" w:rsidRDefault="00F830F3" w:rsidP="009B4B1B">
      <w:pPr>
        <w:ind w:firstLine="720"/>
      </w:pPr>
      <w:r w:rsidRPr="00C912A4">
        <w:t>_______________________</w:t>
      </w:r>
      <w:r w:rsidRPr="00C912A4">
        <w:tab/>
      </w:r>
      <w:r w:rsidRPr="00C912A4">
        <w:tab/>
      </w:r>
      <w:r w:rsidRPr="00C912A4">
        <w:tab/>
      </w:r>
      <w:r w:rsidRPr="00C912A4">
        <w:tab/>
        <w:t>_______________________</w:t>
      </w:r>
    </w:p>
    <w:p w14:paraId="70B955E3" w14:textId="77777777" w:rsidR="00F830F3" w:rsidRPr="00C912A4" w:rsidRDefault="00F830F3" w:rsidP="009B4B1B">
      <w:pPr>
        <w:ind w:firstLine="720"/>
      </w:pPr>
      <w:r w:rsidRPr="00C912A4">
        <w:t>Date</w:t>
      </w:r>
      <w:r w:rsidRPr="00C912A4">
        <w:tab/>
      </w:r>
      <w:r w:rsidRPr="00C912A4">
        <w:tab/>
      </w:r>
      <w:r w:rsidRPr="00C912A4">
        <w:tab/>
      </w:r>
      <w:r w:rsidRPr="00C912A4">
        <w:tab/>
      </w:r>
      <w:r w:rsidRPr="00C912A4">
        <w:tab/>
      </w:r>
      <w:r w:rsidRPr="00C912A4">
        <w:tab/>
      </w:r>
      <w:r w:rsidRPr="00C912A4">
        <w:tab/>
      </w:r>
      <w:proofErr w:type="spellStart"/>
      <w:r w:rsidRPr="00C912A4">
        <w:t>Date</w:t>
      </w:r>
      <w:proofErr w:type="spellEnd"/>
    </w:p>
    <w:p w14:paraId="1120C740" w14:textId="77777777" w:rsidR="00F830F3" w:rsidRPr="00C912A4" w:rsidRDefault="00F830F3" w:rsidP="009B4B1B">
      <w:pPr>
        <w:rPr>
          <w:color w:val="FFFFFF"/>
          <w:highlight w:val="blue"/>
        </w:rPr>
      </w:pPr>
    </w:p>
    <w:p w14:paraId="31889760" w14:textId="77777777" w:rsidR="00F830F3" w:rsidRPr="00C912A4" w:rsidRDefault="00F830F3" w:rsidP="009B4B1B">
      <w:pPr>
        <w:rPr>
          <w:color w:val="FFFFFF"/>
          <w:highlight w:val="blue"/>
        </w:rPr>
      </w:pPr>
    </w:p>
    <w:p w14:paraId="60240F65" w14:textId="77777777" w:rsidR="00F830F3" w:rsidRPr="00C912A4" w:rsidRDefault="00F830F3" w:rsidP="009B4B1B">
      <w:pPr>
        <w:rPr>
          <w:color w:val="FFFFFF"/>
          <w:highlight w:val="blue"/>
        </w:rPr>
      </w:pPr>
    </w:p>
    <w:p w14:paraId="626F8781" w14:textId="77777777" w:rsidR="00F830F3" w:rsidRPr="00C912A4" w:rsidRDefault="00F830F3" w:rsidP="009B4B1B">
      <w:pPr>
        <w:rPr>
          <w:color w:val="FFFFFF"/>
          <w:highlight w:val="blue"/>
        </w:rPr>
      </w:pPr>
    </w:p>
    <w:p w14:paraId="6BAE5CB1" w14:textId="77777777" w:rsidR="00F830F3" w:rsidRPr="00C912A4" w:rsidRDefault="00F830F3" w:rsidP="009B4B1B">
      <w:pPr>
        <w:rPr>
          <w:color w:val="FFFFFF"/>
          <w:highlight w:val="blue"/>
        </w:rPr>
      </w:pPr>
    </w:p>
    <w:p w14:paraId="1B26E3AB" w14:textId="77777777" w:rsidR="00F830F3" w:rsidRPr="00C912A4" w:rsidRDefault="00F830F3" w:rsidP="009B4B1B">
      <w:pPr>
        <w:rPr>
          <w:color w:val="FFFFFF"/>
          <w:highlight w:val="blue"/>
        </w:rPr>
      </w:pPr>
    </w:p>
    <w:p w14:paraId="3DF8EA38" w14:textId="77777777" w:rsidR="00F830F3" w:rsidRPr="00C912A4" w:rsidRDefault="00F830F3" w:rsidP="009B4B1B">
      <w:pPr>
        <w:rPr>
          <w:color w:val="FFFFFF"/>
          <w:highlight w:val="blue"/>
        </w:rPr>
      </w:pPr>
    </w:p>
    <w:p w14:paraId="113E2AAE" w14:textId="77777777" w:rsidR="00F830F3" w:rsidRPr="00C912A4" w:rsidRDefault="00F830F3" w:rsidP="009B4B1B">
      <w:pPr>
        <w:rPr>
          <w:color w:val="FFFFFF"/>
          <w:highlight w:val="blue"/>
        </w:rPr>
      </w:pPr>
    </w:p>
    <w:p w14:paraId="18F821DE" w14:textId="77777777" w:rsidR="00F830F3" w:rsidRPr="00C912A4" w:rsidRDefault="00F830F3" w:rsidP="009B4B1B">
      <w:pPr>
        <w:rPr>
          <w:color w:val="FFFFFF"/>
          <w:highlight w:val="blue"/>
        </w:rPr>
      </w:pPr>
    </w:p>
    <w:p w14:paraId="0237EE29" w14:textId="77777777" w:rsidR="00F830F3" w:rsidRPr="00C912A4" w:rsidRDefault="00F830F3" w:rsidP="009B4B1B">
      <w:pPr>
        <w:rPr>
          <w:color w:val="FFFFFF"/>
          <w:highlight w:val="blue"/>
        </w:rPr>
      </w:pPr>
    </w:p>
    <w:p w14:paraId="36B84A53" w14:textId="77777777" w:rsidR="00F830F3" w:rsidRPr="00C912A4" w:rsidRDefault="00F830F3" w:rsidP="009B4B1B">
      <w:pPr>
        <w:rPr>
          <w:color w:val="FFFFFF"/>
        </w:rPr>
      </w:pPr>
      <w:r w:rsidRPr="00C912A4">
        <w:rPr>
          <w:color w:val="FFFFFF"/>
          <w:highlight w:val="blue"/>
        </w:rPr>
        <w:t>_________________________</w:t>
      </w:r>
      <w:r w:rsidRPr="00C912A4">
        <w:rPr>
          <w:b/>
          <w:color w:val="FFFFFF"/>
          <w:highlight w:val="blue"/>
        </w:rPr>
        <w:t>FOR IOM USE ONLY</w:t>
      </w:r>
      <w:r w:rsidRPr="00C912A4">
        <w:rPr>
          <w:color w:val="FFFFFF"/>
          <w:highlight w:val="blue"/>
        </w:rPr>
        <w:t xml:space="preserve">___________________________                                              </w:t>
      </w:r>
    </w:p>
    <w:p w14:paraId="57082B2B" w14:textId="77777777" w:rsidR="00F830F3" w:rsidRPr="00C912A4" w:rsidRDefault="00F830F3" w:rsidP="009B4B1B"/>
    <w:p w14:paraId="6F6CF95E" w14:textId="77777777" w:rsidR="00F830F3" w:rsidRPr="00C912A4" w:rsidRDefault="00F830F3" w:rsidP="009B4B1B">
      <w:r w:rsidRPr="00C912A4">
        <w:t>Purchasing Organization</w:t>
      </w:r>
      <w:r w:rsidRPr="00C912A4">
        <w:tab/>
        <w:t>___________________</w:t>
      </w:r>
    </w:p>
    <w:p w14:paraId="42A788CE" w14:textId="77777777" w:rsidR="00F830F3" w:rsidRPr="00C912A4" w:rsidRDefault="00F830F3" w:rsidP="009B4B1B">
      <w:r w:rsidRPr="00C912A4">
        <w:t>Account Group</w:t>
      </w:r>
      <w:r w:rsidRPr="00C912A4">
        <w:tab/>
      </w:r>
      <w:r w:rsidRPr="00C912A4">
        <w:tab/>
        <w:t>___________________</w:t>
      </w:r>
    </w:p>
    <w:p w14:paraId="303811D7" w14:textId="77777777" w:rsidR="00F830F3" w:rsidRPr="00C912A4" w:rsidRDefault="00FC357A" w:rsidP="009B4B1B">
      <w:r w:rsidRPr="00C912A4">
        <w:rPr>
          <w:noProof/>
        </w:rPr>
        <mc:AlternateContent>
          <mc:Choice Requires="wps">
            <w:drawing>
              <wp:anchor distT="0" distB="0" distL="114300" distR="114300" simplePos="0" relativeHeight="251681792" behindDoc="0" locked="0" layoutInCell="1" allowOverlap="1" wp14:anchorId="5F572093" wp14:editId="2C898F2E">
                <wp:simplePos x="0" y="0"/>
                <wp:positionH relativeFrom="column">
                  <wp:posOffset>3771900</wp:posOffset>
                </wp:positionH>
                <wp:positionV relativeFrom="paragraph">
                  <wp:posOffset>160655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CD745B"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C912A4">
        <w:rPr>
          <w:noProof/>
        </w:rPr>
        <mc:AlternateContent>
          <mc:Choice Requires="wps">
            <w:drawing>
              <wp:anchor distT="0" distB="0" distL="114300" distR="114300" simplePos="0" relativeHeight="251678720" behindDoc="0" locked="0" layoutInCell="1" allowOverlap="1" wp14:anchorId="3446A124" wp14:editId="14A0BC38">
                <wp:simplePos x="0" y="0"/>
                <wp:positionH relativeFrom="column">
                  <wp:posOffset>2400300</wp:posOffset>
                </wp:positionH>
                <wp:positionV relativeFrom="paragraph">
                  <wp:posOffset>160655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EBE14C"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C912A4">
        <w:rPr>
          <w:noProof/>
        </w:rPr>
        <mc:AlternateContent>
          <mc:Choice Requires="wps">
            <w:drawing>
              <wp:anchor distT="0" distB="0" distL="114300" distR="114300" simplePos="0" relativeHeight="251677696" behindDoc="0" locked="0" layoutInCell="1" allowOverlap="1" wp14:anchorId="75617786" wp14:editId="37333EF3">
                <wp:simplePos x="0" y="0"/>
                <wp:positionH relativeFrom="column">
                  <wp:posOffset>1028700</wp:posOffset>
                </wp:positionH>
                <wp:positionV relativeFrom="paragraph">
                  <wp:posOffset>160655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B7B744"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14:paraId="72113820" w14:textId="77777777" w:rsidR="00F830F3" w:rsidRPr="00C912A4" w:rsidRDefault="00F830F3" w:rsidP="009B4B1B">
      <w:r w:rsidRPr="00C912A4">
        <w:t xml:space="preserve">Industry </w:t>
      </w:r>
      <w:r w:rsidRPr="00C912A4">
        <w:tab/>
      </w:r>
      <w:r w:rsidRPr="00C912A4">
        <w:tab/>
        <w:t>001</w:t>
      </w:r>
      <w:r w:rsidRPr="00C912A4">
        <w:tab/>
      </w:r>
      <w:r w:rsidRPr="00C912A4">
        <w:tab/>
      </w:r>
      <w:r w:rsidRPr="00C912A4">
        <w:tab/>
        <w:t>002</w:t>
      </w:r>
      <w:r w:rsidRPr="00C912A4">
        <w:tab/>
      </w:r>
      <w:r w:rsidRPr="00C912A4">
        <w:tab/>
      </w:r>
      <w:r w:rsidRPr="00C912A4">
        <w:tab/>
        <w:t>003</w:t>
      </w:r>
    </w:p>
    <w:p w14:paraId="19A3075B" w14:textId="77777777" w:rsidR="00F830F3" w:rsidRPr="00C912A4" w:rsidRDefault="00F830F3" w:rsidP="009B4B1B">
      <w:r w:rsidRPr="00C912A4">
        <w:tab/>
      </w:r>
    </w:p>
    <w:p w14:paraId="1E5DFEE9" w14:textId="77777777" w:rsidR="00F830F3" w:rsidRPr="00C912A4" w:rsidRDefault="00F830F3" w:rsidP="009B4B1B">
      <w:pPr>
        <w:ind w:firstLine="720"/>
      </w:pPr>
      <w:r w:rsidRPr="00C912A4">
        <w:t xml:space="preserve">where </w:t>
      </w:r>
      <w:r w:rsidRPr="00C912A4">
        <w:tab/>
      </w:r>
      <w:proofErr w:type="gramStart"/>
      <w:r w:rsidRPr="00C912A4">
        <w:t>001  -</w:t>
      </w:r>
      <w:proofErr w:type="gramEnd"/>
      <w:r w:rsidRPr="00C912A4">
        <w:t xml:space="preserve"> Transportation related to movement of migrants</w:t>
      </w:r>
    </w:p>
    <w:p w14:paraId="1708E3C0" w14:textId="77777777" w:rsidR="00F830F3" w:rsidRPr="00C912A4" w:rsidRDefault="00F830F3" w:rsidP="009B4B1B">
      <w:r w:rsidRPr="00C912A4">
        <w:tab/>
      </w:r>
      <w:r w:rsidRPr="00C912A4">
        <w:tab/>
        <w:t>002 - Goods (e.g. supplies, materials, tools)</w:t>
      </w:r>
    </w:p>
    <w:p w14:paraId="4B15EB94" w14:textId="77777777" w:rsidR="00F830F3" w:rsidRPr="00C912A4" w:rsidRDefault="00F830F3" w:rsidP="009B4B1B">
      <w:r w:rsidRPr="00C912A4">
        <w:tab/>
      </w:r>
      <w:r w:rsidRPr="00C912A4">
        <w:tab/>
        <w:t>003 - Services (e.g. professional services, consultancy, maintenance)</w:t>
      </w:r>
    </w:p>
    <w:p w14:paraId="22FB7AC3" w14:textId="77777777" w:rsidR="00F830F3" w:rsidRPr="00C912A4" w:rsidRDefault="00F830F3" w:rsidP="009B4B1B"/>
    <w:p w14:paraId="24A15732" w14:textId="77777777" w:rsidR="00F830F3" w:rsidRPr="00C912A4" w:rsidRDefault="00FC357A" w:rsidP="009B4B1B">
      <w:r w:rsidRPr="00C912A4">
        <w:rPr>
          <w:noProof/>
        </w:rPr>
        <mc:AlternateContent>
          <mc:Choice Requires="wps">
            <w:drawing>
              <wp:anchor distT="0" distB="0" distL="114300" distR="114300" simplePos="0" relativeHeight="251679744" behindDoc="0" locked="0" layoutInCell="1" allowOverlap="1" wp14:anchorId="4402C013" wp14:editId="388F83E7">
                <wp:simplePos x="0" y="0"/>
                <wp:positionH relativeFrom="column">
                  <wp:posOffset>1028700</wp:posOffset>
                </wp:positionH>
                <wp:positionV relativeFrom="paragraph">
                  <wp:posOffset>25400</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9DACE19"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C912A4">
        <w:rPr>
          <w:noProof/>
        </w:rPr>
        <mc:AlternateContent>
          <mc:Choice Requires="wps">
            <w:drawing>
              <wp:anchor distT="0" distB="0" distL="114300" distR="114300" simplePos="0" relativeHeight="251680768" behindDoc="0" locked="0" layoutInCell="1" allowOverlap="1" wp14:anchorId="74C3F714" wp14:editId="1CEAA305">
                <wp:simplePos x="0" y="0"/>
                <wp:positionH relativeFrom="column">
                  <wp:posOffset>2286000</wp:posOffset>
                </wp:positionH>
                <wp:positionV relativeFrom="paragraph">
                  <wp:posOffset>25400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F526D7"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rsidR="00F830F3" w:rsidRPr="00C912A4">
        <w:t>Vendor Type</w:t>
      </w:r>
      <w:r w:rsidR="00F830F3" w:rsidRPr="00C912A4">
        <w:tab/>
      </w:r>
      <w:r w:rsidR="00F830F3" w:rsidRPr="00C912A4">
        <w:tab/>
        <w:t>Global</w:t>
      </w:r>
      <w:r w:rsidR="00F830F3" w:rsidRPr="00C912A4">
        <w:tab/>
      </w:r>
      <w:r w:rsidR="00F830F3" w:rsidRPr="00C912A4">
        <w:tab/>
        <w:t>Local</w:t>
      </w:r>
    </w:p>
    <w:p w14:paraId="5C9AD029" w14:textId="77777777" w:rsidR="004C5D1B" w:rsidRPr="00C912A4" w:rsidRDefault="004C5D1B" w:rsidP="009B4B1B"/>
    <w:p w14:paraId="3A309B2C" w14:textId="77777777" w:rsidR="00F208E4" w:rsidRPr="00C912A4" w:rsidRDefault="00F208E4" w:rsidP="009B4B1B">
      <w:r w:rsidRPr="00C912A4">
        <w:br w:type="page"/>
      </w:r>
    </w:p>
    <w:p w14:paraId="75BDBE7F" w14:textId="77777777" w:rsidR="00F208E4" w:rsidRPr="00C912A4" w:rsidRDefault="00F208E4" w:rsidP="009B4B1B">
      <w:pPr>
        <w:rPr>
          <w:b/>
        </w:rPr>
      </w:pPr>
    </w:p>
    <w:p w14:paraId="41C3311F" w14:textId="77777777" w:rsidR="008357C8" w:rsidRPr="004F70FF" w:rsidRDefault="008357C8" w:rsidP="009B4B1B">
      <w:pPr>
        <w:suppressAutoHyphens/>
        <w:spacing w:line="23" w:lineRule="atLeast"/>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8357C8" w:rsidRPr="004F70FF" w14:paraId="02049C79" w14:textId="77777777" w:rsidTr="00DF5891">
        <w:trPr>
          <w:jc w:val="right"/>
        </w:trPr>
        <w:tc>
          <w:tcPr>
            <w:tcW w:w="2700" w:type="dxa"/>
            <w:tcBorders>
              <w:top w:val="single" w:sz="4" w:space="0" w:color="auto"/>
              <w:left w:val="single" w:sz="4" w:space="0" w:color="auto"/>
              <w:bottom w:val="single" w:sz="4" w:space="0" w:color="auto"/>
              <w:right w:val="single" w:sz="4" w:space="0" w:color="auto"/>
            </w:tcBorders>
            <w:hideMark/>
          </w:tcPr>
          <w:p w14:paraId="7840473A" w14:textId="77777777" w:rsidR="008357C8" w:rsidRPr="004F70FF" w:rsidRDefault="008357C8" w:rsidP="009B4B1B">
            <w:pPr>
              <w:pStyle w:val="NoSpacing"/>
              <w:spacing w:line="23" w:lineRule="atLeast"/>
              <w:jc w:val="both"/>
              <w:rPr>
                <w:rFonts w:asciiTheme="minorHAnsi" w:hAnsiTheme="minorHAnsi" w:cstheme="minorHAnsi"/>
                <w:sz w:val="20"/>
                <w:szCs w:val="20"/>
              </w:rPr>
            </w:pPr>
            <w:r w:rsidRPr="004F70FF">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4F97B86" w14:textId="77777777" w:rsidR="008357C8" w:rsidRPr="004F70FF" w:rsidRDefault="008357C8" w:rsidP="009B4B1B">
            <w:pPr>
              <w:pStyle w:val="NoSpacing"/>
              <w:spacing w:line="23" w:lineRule="atLeast"/>
              <w:jc w:val="both"/>
              <w:rPr>
                <w:rFonts w:asciiTheme="minorHAnsi" w:hAnsiTheme="minorHAnsi" w:cstheme="minorHAnsi"/>
                <w:sz w:val="20"/>
                <w:szCs w:val="20"/>
              </w:rPr>
            </w:pPr>
          </w:p>
        </w:tc>
      </w:tr>
      <w:tr w:rsidR="008357C8" w:rsidRPr="004F70FF" w14:paraId="5DC6EB5A" w14:textId="77777777" w:rsidTr="00DF5891">
        <w:trPr>
          <w:jc w:val="right"/>
        </w:trPr>
        <w:tc>
          <w:tcPr>
            <w:tcW w:w="2700" w:type="dxa"/>
            <w:tcBorders>
              <w:top w:val="single" w:sz="4" w:space="0" w:color="auto"/>
              <w:left w:val="single" w:sz="4" w:space="0" w:color="auto"/>
              <w:bottom w:val="single" w:sz="4" w:space="0" w:color="auto"/>
              <w:right w:val="single" w:sz="4" w:space="0" w:color="auto"/>
            </w:tcBorders>
            <w:hideMark/>
          </w:tcPr>
          <w:p w14:paraId="05F38ACD" w14:textId="77777777" w:rsidR="008357C8" w:rsidRPr="004F70FF" w:rsidRDefault="008357C8" w:rsidP="009B4B1B">
            <w:pPr>
              <w:pStyle w:val="NoSpacing"/>
              <w:spacing w:line="23" w:lineRule="atLeast"/>
              <w:jc w:val="both"/>
              <w:rPr>
                <w:rFonts w:asciiTheme="minorHAnsi" w:hAnsiTheme="minorHAnsi" w:cstheme="minorHAnsi"/>
                <w:sz w:val="20"/>
                <w:szCs w:val="20"/>
              </w:rPr>
            </w:pPr>
            <w:r w:rsidRPr="004F70FF">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6B20A0D5" w14:textId="77777777" w:rsidR="008357C8" w:rsidRPr="004F70FF" w:rsidRDefault="008357C8" w:rsidP="009B4B1B">
            <w:pPr>
              <w:pStyle w:val="NoSpacing"/>
              <w:spacing w:line="23" w:lineRule="atLeast"/>
              <w:jc w:val="both"/>
              <w:rPr>
                <w:rFonts w:asciiTheme="minorHAnsi" w:hAnsiTheme="minorHAnsi" w:cstheme="minorHAnsi"/>
                <w:sz w:val="20"/>
                <w:szCs w:val="20"/>
              </w:rPr>
            </w:pPr>
          </w:p>
        </w:tc>
      </w:tr>
    </w:tbl>
    <w:p w14:paraId="333FC07A" w14:textId="77777777" w:rsidR="008357C8" w:rsidRPr="004F70FF" w:rsidRDefault="008357C8" w:rsidP="009B4B1B">
      <w:pPr>
        <w:suppressAutoHyphens/>
        <w:spacing w:line="23" w:lineRule="atLeast"/>
        <w:jc w:val="both"/>
        <w:rPr>
          <w:rFonts w:asciiTheme="minorHAnsi" w:hAnsiTheme="minorHAnsi" w:cstheme="minorHAnsi"/>
          <w:b/>
          <w:color w:val="999999"/>
          <w:sz w:val="22"/>
          <w:szCs w:val="22"/>
        </w:rPr>
      </w:pPr>
    </w:p>
    <w:p w14:paraId="2FC7C790" w14:textId="77777777" w:rsidR="008357C8" w:rsidRPr="004F70FF" w:rsidRDefault="008357C8" w:rsidP="009B4B1B">
      <w:pPr>
        <w:suppressAutoHyphens/>
        <w:spacing w:line="23" w:lineRule="atLeast"/>
        <w:jc w:val="both"/>
        <w:rPr>
          <w:rFonts w:asciiTheme="minorHAnsi" w:hAnsiTheme="minorHAnsi" w:cstheme="minorHAnsi"/>
          <w:b/>
          <w:color w:val="999999"/>
          <w:sz w:val="22"/>
          <w:szCs w:val="22"/>
        </w:rPr>
      </w:pPr>
    </w:p>
    <w:p w14:paraId="1E3F9E7B" w14:textId="77777777" w:rsidR="008357C8" w:rsidRPr="004F70FF" w:rsidRDefault="008357C8" w:rsidP="009B4B1B">
      <w:pPr>
        <w:pStyle w:val="Title"/>
        <w:spacing w:line="23" w:lineRule="atLeast"/>
        <w:rPr>
          <w:rFonts w:asciiTheme="minorHAnsi" w:hAnsiTheme="minorHAnsi" w:cs="Calibri"/>
          <w:b/>
          <w:sz w:val="22"/>
          <w:szCs w:val="22"/>
        </w:rPr>
      </w:pPr>
      <w:r w:rsidRPr="004F70FF">
        <w:rPr>
          <w:rFonts w:asciiTheme="minorHAnsi" w:hAnsiTheme="minorHAnsi" w:cs="Calibri"/>
          <w:b/>
          <w:sz w:val="22"/>
          <w:szCs w:val="22"/>
        </w:rPr>
        <w:t>AGREEMENT FOR THE SUPPLY AND DELIVERY OF GOODS</w:t>
      </w:r>
    </w:p>
    <w:p w14:paraId="09AF8CE2" w14:textId="77777777" w:rsidR="008357C8" w:rsidRPr="004F70FF" w:rsidRDefault="008357C8" w:rsidP="009B4B1B">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between the</w:t>
      </w:r>
    </w:p>
    <w:p w14:paraId="2EBC766C" w14:textId="77777777" w:rsidR="008357C8" w:rsidRPr="004F70FF" w:rsidRDefault="008357C8" w:rsidP="009B4B1B">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International Organization for Migration</w:t>
      </w:r>
    </w:p>
    <w:p w14:paraId="0F17C92E" w14:textId="77777777" w:rsidR="008357C8" w:rsidRPr="004F70FF" w:rsidRDefault="008357C8" w:rsidP="009B4B1B">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and</w:t>
      </w:r>
    </w:p>
    <w:p w14:paraId="1E8DA92D" w14:textId="77777777" w:rsidR="008357C8" w:rsidRPr="004F70FF" w:rsidRDefault="008357C8" w:rsidP="009B4B1B">
      <w:pPr>
        <w:suppressAutoHyphens/>
        <w:spacing w:line="23" w:lineRule="atLeast"/>
        <w:jc w:val="center"/>
        <w:rPr>
          <w:rFonts w:asciiTheme="minorHAnsi" w:hAnsiTheme="minorHAnsi" w:cs="Calibri"/>
          <w:b/>
          <w:sz w:val="22"/>
          <w:szCs w:val="22"/>
          <w:lang w:val="en-GB"/>
        </w:rPr>
      </w:pPr>
      <w:r w:rsidRPr="004F70FF">
        <w:rPr>
          <w:rFonts w:asciiTheme="minorHAnsi" w:hAnsiTheme="minorHAnsi" w:cs="Calibri"/>
          <w:b/>
          <w:sz w:val="22"/>
          <w:szCs w:val="22"/>
          <w:highlight w:val="lightGray"/>
          <w:lang w:val="en-GB"/>
        </w:rPr>
        <w:t>[Name of the Other Party]</w:t>
      </w:r>
    </w:p>
    <w:p w14:paraId="3B9FF76B" w14:textId="77777777" w:rsidR="008357C8" w:rsidRPr="004F70FF" w:rsidRDefault="008357C8" w:rsidP="009B4B1B">
      <w:pPr>
        <w:pStyle w:val="Title"/>
        <w:spacing w:line="23" w:lineRule="atLeast"/>
        <w:jc w:val="both"/>
        <w:rPr>
          <w:rFonts w:asciiTheme="minorHAnsi" w:hAnsiTheme="minorHAnsi" w:cs="Calibri"/>
          <w:b/>
          <w:sz w:val="22"/>
          <w:szCs w:val="22"/>
        </w:rPr>
      </w:pPr>
    </w:p>
    <w:p w14:paraId="02E39612" w14:textId="77777777" w:rsidR="008357C8" w:rsidRPr="004F70FF" w:rsidRDefault="008357C8" w:rsidP="009B4B1B">
      <w:pPr>
        <w:pStyle w:val="Title"/>
        <w:spacing w:line="23" w:lineRule="atLeast"/>
        <w:jc w:val="both"/>
        <w:rPr>
          <w:rFonts w:asciiTheme="minorHAnsi" w:hAnsiTheme="minorHAnsi" w:cs="Calibri"/>
          <w:snapToGrid w:val="0"/>
          <w:sz w:val="22"/>
          <w:szCs w:val="22"/>
        </w:rPr>
      </w:pPr>
      <w:r w:rsidRPr="004F70FF">
        <w:rPr>
          <w:rFonts w:asciiTheme="minorHAnsi" w:hAnsiTheme="minorHAnsi" w:cs="Calibri"/>
          <w:i/>
          <w:snapToGrid w:val="0"/>
          <w:sz w:val="22"/>
          <w:szCs w:val="22"/>
        </w:rPr>
        <w:tab/>
      </w:r>
    </w:p>
    <w:p w14:paraId="7000EDFA" w14:textId="77777777" w:rsidR="008357C8" w:rsidRPr="004F70FF" w:rsidRDefault="008357C8" w:rsidP="009B4B1B">
      <w:pPr>
        <w:spacing w:line="23" w:lineRule="atLeast"/>
        <w:jc w:val="both"/>
        <w:rPr>
          <w:rFonts w:asciiTheme="minorHAnsi" w:hAnsiTheme="minorHAnsi" w:cs="Calibri"/>
          <w:snapToGrid w:val="0"/>
          <w:sz w:val="22"/>
          <w:szCs w:val="22"/>
        </w:rPr>
      </w:pPr>
      <w:r w:rsidRPr="004F70FF">
        <w:rPr>
          <w:rFonts w:asciiTheme="minorHAnsi" w:hAnsiTheme="minorHAnsi" w:cs="Calibri"/>
          <w:snapToGrid w:val="0"/>
          <w:sz w:val="22"/>
          <w:szCs w:val="22"/>
        </w:rPr>
        <w:t>This Agreement for the Supply and Delivery of Goods (the “</w:t>
      </w:r>
      <w:r w:rsidRPr="004F70FF">
        <w:rPr>
          <w:rFonts w:asciiTheme="minorHAnsi" w:hAnsiTheme="minorHAnsi" w:cs="Calibri"/>
          <w:b/>
          <w:snapToGrid w:val="0"/>
          <w:sz w:val="22"/>
          <w:szCs w:val="22"/>
        </w:rPr>
        <w:t>Agreement</w:t>
      </w:r>
      <w:r w:rsidRPr="004F70FF">
        <w:rPr>
          <w:rFonts w:asciiTheme="minorHAnsi" w:hAnsiTheme="minorHAnsi" w:cs="Calibri"/>
          <w:snapToGrid w:val="0"/>
          <w:sz w:val="22"/>
          <w:szCs w:val="22"/>
        </w:rPr>
        <w:t xml:space="preserve">”) is entered into by the </w:t>
      </w:r>
      <w:r w:rsidRPr="004F70FF">
        <w:rPr>
          <w:rFonts w:asciiTheme="minorHAnsi" w:hAnsiTheme="minorHAnsi" w:cs="Calibri"/>
          <w:b/>
          <w:snapToGrid w:val="0"/>
          <w:sz w:val="22"/>
          <w:szCs w:val="22"/>
        </w:rPr>
        <w:t>International Organization for Migration</w:t>
      </w:r>
      <w:r w:rsidRPr="004F70FF">
        <w:rPr>
          <w:rFonts w:asciiTheme="minorHAnsi" w:hAnsiTheme="minorHAnsi" w:cs="Calibri"/>
          <w:snapToGrid w:val="0"/>
          <w:sz w:val="22"/>
          <w:szCs w:val="22"/>
        </w:rPr>
        <w:t xml:space="preserve">, an organization part of the United Nations system, </w:t>
      </w:r>
      <w:r w:rsidRPr="004F70FF">
        <w:rPr>
          <w:rFonts w:asciiTheme="minorHAnsi" w:hAnsiTheme="minorHAnsi" w:cs="Calibri"/>
          <w:snapToGrid w:val="0"/>
          <w:color w:val="000000"/>
          <w:sz w:val="22"/>
          <w:szCs w:val="22"/>
          <w:lang w:val="en-GB"/>
        </w:rPr>
        <w:t xml:space="preserve">Mission in </w:t>
      </w:r>
      <w:r w:rsidRPr="004F70FF">
        <w:rPr>
          <w:rFonts w:asciiTheme="minorHAnsi" w:hAnsiTheme="minorHAnsi" w:cs="Calibri"/>
          <w:snapToGrid w:val="0"/>
          <w:color w:val="000000"/>
          <w:sz w:val="22"/>
          <w:szCs w:val="22"/>
          <w:highlight w:val="lightGray"/>
          <w:lang w:val="en-GB"/>
        </w:rPr>
        <w:t>[XXX]</w:t>
      </w:r>
      <w:r w:rsidRPr="004F70FF">
        <w:rPr>
          <w:rFonts w:asciiTheme="minorHAnsi" w:hAnsiTheme="minorHAnsi" w:cs="Calibri"/>
          <w:snapToGrid w:val="0"/>
          <w:color w:val="000000"/>
          <w:sz w:val="22"/>
          <w:szCs w:val="22"/>
          <w:lang w:val="en-GB"/>
        </w:rPr>
        <w:t xml:space="preserve">, </w:t>
      </w:r>
      <w:r w:rsidRPr="004F70FF">
        <w:rPr>
          <w:rFonts w:asciiTheme="minorHAnsi" w:hAnsiTheme="minorHAnsi" w:cs="Calibri"/>
          <w:snapToGrid w:val="0"/>
          <w:sz w:val="22"/>
          <w:szCs w:val="22"/>
        </w:rPr>
        <w:t xml:space="preserve">of </w:t>
      </w:r>
      <w:r w:rsidRPr="004F70FF">
        <w:rPr>
          <w:rFonts w:asciiTheme="minorHAnsi" w:hAnsiTheme="minorHAnsi" w:cs="Calibri"/>
          <w:snapToGrid w:val="0"/>
          <w:sz w:val="22"/>
          <w:szCs w:val="22"/>
          <w:highlight w:val="lightGray"/>
        </w:rPr>
        <w:t>[insert address]</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lang w:val="en-GB"/>
        </w:rPr>
        <w:t xml:space="preserve">represented by </w:t>
      </w:r>
      <w:r w:rsidRPr="004F70FF">
        <w:rPr>
          <w:rFonts w:asciiTheme="minorHAnsi" w:hAnsiTheme="minorHAnsi" w:cs="Calibri"/>
          <w:snapToGrid w:val="0"/>
          <w:sz w:val="22"/>
          <w:szCs w:val="22"/>
          <w:highlight w:val="lightGray"/>
          <w:lang w:val="en-GB"/>
        </w:rPr>
        <w:t>[insert Name, Title of Chief of Mission]</w:t>
      </w:r>
      <w:r w:rsidRPr="004F70FF">
        <w:rPr>
          <w:rFonts w:asciiTheme="minorHAnsi" w:hAnsiTheme="minorHAnsi" w:cs="Calibri"/>
          <w:snapToGrid w:val="0"/>
          <w:sz w:val="22"/>
          <w:szCs w:val="22"/>
          <w:lang w:val="en-GB"/>
        </w:rPr>
        <w:t xml:space="preserve"> (hereinafter referred to as “</w:t>
      </w:r>
      <w:r w:rsidRPr="004F70FF">
        <w:rPr>
          <w:rFonts w:asciiTheme="minorHAnsi" w:hAnsiTheme="minorHAnsi" w:cs="Calibri"/>
          <w:b/>
          <w:snapToGrid w:val="0"/>
          <w:sz w:val="22"/>
          <w:szCs w:val="22"/>
          <w:lang w:val="en-GB"/>
        </w:rPr>
        <w:t>IOM</w:t>
      </w:r>
      <w:r w:rsidRPr="004F70FF">
        <w:rPr>
          <w:rFonts w:asciiTheme="minorHAnsi" w:hAnsiTheme="minorHAnsi" w:cs="Calibri"/>
          <w:snapToGrid w:val="0"/>
          <w:sz w:val="22"/>
          <w:szCs w:val="22"/>
          <w:lang w:val="en-GB"/>
        </w:rPr>
        <w:t xml:space="preserve">”) and </w:t>
      </w:r>
      <w:r w:rsidRPr="004F70FF">
        <w:rPr>
          <w:rFonts w:asciiTheme="minorHAnsi" w:hAnsiTheme="minorHAnsi" w:cs="Calibri"/>
          <w:snapToGrid w:val="0"/>
          <w:sz w:val="22"/>
          <w:szCs w:val="22"/>
          <w:highlight w:val="lightGray"/>
          <w:lang w:val="en-GB"/>
        </w:rPr>
        <w:t>[</w:t>
      </w:r>
      <w:r w:rsidRPr="004F70FF">
        <w:rPr>
          <w:rFonts w:asciiTheme="minorHAnsi" w:hAnsiTheme="minorHAnsi" w:cs="Calibri"/>
          <w:b/>
          <w:snapToGrid w:val="0"/>
          <w:sz w:val="22"/>
          <w:szCs w:val="22"/>
          <w:highlight w:val="lightGray"/>
          <w:lang w:val="en-GB"/>
        </w:rPr>
        <w:t>Name of the Supplier</w:t>
      </w:r>
      <w:r w:rsidRPr="004F70FF">
        <w:rPr>
          <w:rFonts w:asciiTheme="minorHAnsi" w:hAnsiTheme="minorHAnsi" w:cs="Calibri"/>
          <w:snapToGrid w:val="0"/>
          <w:sz w:val="22"/>
          <w:szCs w:val="22"/>
          <w:highlight w:val="lightGray"/>
          <w:lang w:val="en-GB"/>
        </w:rPr>
        <w:t>]</w:t>
      </w:r>
      <w:r w:rsidRPr="004F70FF">
        <w:rPr>
          <w:rFonts w:asciiTheme="minorHAnsi" w:hAnsiTheme="minorHAnsi" w:cs="Calibri"/>
          <w:snapToGrid w:val="0"/>
          <w:sz w:val="22"/>
          <w:szCs w:val="22"/>
          <w:lang w:val="en-GB"/>
        </w:rPr>
        <w:t xml:space="preserve">, of </w:t>
      </w:r>
      <w:r w:rsidRPr="004F70FF">
        <w:rPr>
          <w:rFonts w:asciiTheme="minorHAnsi" w:hAnsiTheme="minorHAnsi" w:cs="Calibri"/>
          <w:snapToGrid w:val="0"/>
          <w:sz w:val="22"/>
          <w:szCs w:val="22"/>
          <w:highlight w:val="lightGray"/>
          <w:lang w:val="en-GB"/>
        </w:rPr>
        <w:t>[insert address]</w:t>
      </w:r>
      <w:r w:rsidRPr="004F70FF">
        <w:rPr>
          <w:rFonts w:asciiTheme="minorHAnsi" w:hAnsiTheme="minorHAnsi" w:cs="Calibri"/>
          <w:snapToGrid w:val="0"/>
          <w:sz w:val="22"/>
          <w:szCs w:val="22"/>
          <w:lang w:val="en-GB"/>
        </w:rPr>
        <w:t xml:space="preserve">, represented by </w:t>
      </w:r>
      <w:r w:rsidRPr="004F70FF">
        <w:rPr>
          <w:rFonts w:asciiTheme="minorHAnsi" w:hAnsiTheme="minorHAnsi" w:cs="Calibri"/>
          <w:snapToGrid w:val="0"/>
          <w:sz w:val="22"/>
          <w:szCs w:val="22"/>
          <w:highlight w:val="lightGray"/>
          <w:lang w:val="en-GB"/>
        </w:rPr>
        <w:t>[insert Name, Title of the representative of the Supplier]</w:t>
      </w:r>
      <w:r w:rsidRPr="004F70FF">
        <w:rPr>
          <w:rFonts w:asciiTheme="minorHAnsi" w:hAnsiTheme="minorHAnsi" w:cs="Calibri"/>
          <w:snapToGrid w:val="0"/>
          <w:sz w:val="22"/>
          <w:szCs w:val="22"/>
          <w:lang w:val="en-GB"/>
        </w:rPr>
        <w:t xml:space="preserve"> (hereinafter referred to as the </w:t>
      </w:r>
      <w:r w:rsidRPr="004F70FF">
        <w:rPr>
          <w:rFonts w:asciiTheme="minorHAnsi" w:hAnsiTheme="minorHAnsi" w:cs="Calibri"/>
          <w:snapToGrid w:val="0"/>
          <w:sz w:val="22"/>
          <w:szCs w:val="22"/>
        </w:rPr>
        <w:t>the “</w:t>
      </w:r>
      <w:r w:rsidRPr="004F70FF">
        <w:rPr>
          <w:rFonts w:asciiTheme="minorHAnsi" w:hAnsiTheme="minorHAnsi" w:cs="Calibri"/>
          <w:b/>
          <w:snapToGrid w:val="0"/>
          <w:sz w:val="22"/>
          <w:szCs w:val="22"/>
        </w:rPr>
        <w:t>Supplier</w:t>
      </w:r>
      <w:r w:rsidRPr="004F70FF">
        <w:rPr>
          <w:rFonts w:asciiTheme="minorHAnsi" w:hAnsiTheme="minorHAnsi" w:cs="Calibri"/>
          <w:snapToGrid w:val="0"/>
          <w:sz w:val="22"/>
          <w:szCs w:val="22"/>
        </w:rPr>
        <w:t xml:space="preserve">”) on </w:t>
      </w:r>
      <w:r w:rsidRPr="004F70FF">
        <w:rPr>
          <w:rFonts w:asciiTheme="minorHAnsi" w:hAnsiTheme="minorHAnsi" w:cs="Calibri"/>
          <w:snapToGrid w:val="0"/>
          <w:sz w:val="22"/>
          <w:szCs w:val="22"/>
          <w:highlight w:val="lightGray"/>
        </w:rPr>
        <w:t>[insert date]</w:t>
      </w:r>
      <w:r w:rsidRPr="004F70FF">
        <w:rPr>
          <w:rFonts w:asciiTheme="minorHAnsi" w:hAnsiTheme="minorHAnsi" w:cs="Calibri"/>
          <w:snapToGrid w:val="0"/>
          <w:sz w:val="22"/>
          <w:szCs w:val="22"/>
        </w:rPr>
        <w:t>. IOM and the Supplier are also hereinafter referred to individually as a “</w:t>
      </w:r>
      <w:r w:rsidRPr="004F70FF">
        <w:rPr>
          <w:rFonts w:asciiTheme="minorHAnsi" w:hAnsiTheme="minorHAnsi" w:cs="Calibri"/>
          <w:b/>
          <w:snapToGrid w:val="0"/>
          <w:sz w:val="22"/>
          <w:szCs w:val="22"/>
        </w:rPr>
        <w:t>Party</w:t>
      </w:r>
      <w:r w:rsidRPr="004F70FF">
        <w:rPr>
          <w:rFonts w:asciiTheme="minorHAnsi" w:hAnsiTheme="minorHAnsi" w:cs="Calibri"/>
          <w:snapToGrid w:val="0"/>
          <w:sz w:val="22"/>
          <w:szCs w:val="22"/>
        </w:rPr>
        <w:t>” and collectively as the “</w:t>
      </w:r>
      <w:r w:rsidRPr="004F70FF">
        <w:rPr>
          <w:rFonts w:asciiTheme="minorHAnsi" w:hAnsiTheme="minorHAnsi" w:cs="Calibri"/>
          <w:b/>
          <w:snapToGrid w:val="0"/>
          <w:sz w:val="22"/>
          <w:szCs w:val="22"/>
        </w:rPr>
        <w:t>Parties</w:t>
      </w:r>
      <w:r w:rsidRPr="004F70FF">
        <w:rPr>
          <w:rFonts w:asciiTheme="minorHAnsi" w:hAnsiTheme="minorHAnsi" w:cs="Calibri"/>
          <w:snapToGrid w:val="0"/>
          <w:sz w:val="22"/>
          <w:szCs w:val="22"/>
        </w:rPr>
        <w:t>.”</w:t>
      </w:r>
    </w:p>
    <w:p w14:paraId="6EB68DED" w14:textId="77777777" w:rsidR="008357C8" w:rsidRPr="004F70FF" w:rsidRDefault="008357C8" w:rsidP="009B4B1B">
      <w:pPr>
        <w:spacing w:line="23" w:lineRule="atLeast"/>
        <w:jc w:val="both"/>
        <w:rPr>
          <w:rFonts w:asciiTheme="minorHAnsi" w:hAnsiTheme="minorHAnsi" w:cs="Calibri"/>
          <w:snapToGrid w:val="0"/>
          <w:sz w:val="22"/>
          <w:szCs w:val="22"/>
        </w:rPr>
      </w:pPr>
    </w:p>
    <w:p w14:paraId="6C6FA279"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Introduction and Integral Documents</w:t>
      </w:r>
    </w:p>
    <w:p w14:paraId="11B8F305" w14:textId="77777777" w:rsidR="008357C8" w:rsidRPr="004F70FF" w:rsidRDefault="008357C8" w:rsidP="009B4B1B">
      <w:pPr>
        <w:spacing w:line="23" w:lineRule="atLeast"/>
        <w:jc w:val="both"/>
        <w:rPr>
          <w:rFonts w:asciiTheme="minorHAnsi" w:hAnsiTheme="minorHAnsi" w:cs="Calibri"/>
          <w:b/>
          <w:snapToGrid w:val="0"/>
          <w:sz w:val="22"/>
          <w:szCs w:val="22"/>
        </w:rPr>
      </w:pPr>
    </w:p>
    <w:p w14:paraId="7F4FD26A" w14:textId="77777777" w:rsidR="008357C8" w:rsidRPr="004F70FF" w:rsidRDefault="008357C8" w:rsidP="009B4B1B">
      <w:pPr>
        <w:numPr>
          <w:ilvl w:val="1"/>
          <w:numId w:val="30"/>
        </w:numPr>
        <w:tabs>
          <w:tab w:val="clear" w:pos="360"/>
          <w:tab w:val="num"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The Supplier agrees to provide IOM with [</w:t>
      </w:r>
      <w:r w:rsidRPr="004F70FF">
        <w:rPr>
          <w:rFonts w:asciiTheme="minorHAnsi" w:hAnsiTheme="minorHAnsi" w:cs="Calibri"/>
          <w:snapToGrid w:val="0"/>
          <w:sz w:val="22"/>
          <w:szCs w:val="22"/>
          <w:highlight w:val="lightGray"/>
        </w:rPr>
        <w:t>insert description of goods]</w:t>
      </w:r>
      <w:r w:rsidRPr="004F70FF">
        <w:rPr>
          <w:rFonts w:asciiTheme="minorHAnsi" w:hAnsiTheme="minorHAnsi" w:cs="Calibri"/>
          <w:snapToGrid w:val="0"/>
          <w:sz w:val="22"/>
          <w:szCs w:val="22"/>
        </w:rPr>
        <w:t xml:space="preserve"> in accordance with the terms and conditions of this Agreement and its Annexes, if any.</w:t>
      </w:r>
    </w:p>
    <w:p w14:paraId="34483747" w14:textId="77777777" w:rsidR="008357C8" w:rsidRPr="004F70FF" w:rsidRDefault="008357C8" w:rsidP="009B4B1B">
      <w:pPr>
        <w:tabs>
          <w:tab w:val="num" w:pos="720"/>
        </w:tabs>
        <w:spacing w:line="23" w:lineRule="atLeast"/>
        <w:ind w:left="720" w:hanging="720"/>
        <w:jc w:val="both"/>
        <w:rPr>
          <w:rFonts w:asciiTheme="minorHAnsi" w:hAnsiTheme="minorHAnsi" w:cs="Calibri"/>
          <w:snapToGrid w:val="0"/>
          <w:sz w:val="22"/>
          <w:szCs w:val="22"/>
        </w:rPr>
      </w:pPr>
    </w:p>
    <w:p w14:paraId="517D618E" w14:textId="77777777" w:rsidR="008357C8" w:rsidRPr="004F70FF" w:rsidRDefault="008357C8" w:rsidP="009B4B1B">
      <w:pPr>
        <w:numPr>
          <w:ilvl w:val="1"/>
          <w:numId w:val="30"/>
        </w:numPr>
        <w:tabs>
          <w:tab w:val="clear" w:pos="360"/>
          <w:tab w:val="num"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 xml:space="preserve">The following documents form an integral part of this Agreement: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5214585B" w14:textId="77777777" w:rsidR="008357C8" w:rsidRPr="004F70FF" w:rsidRDefault="008357C8" w:rsidP="009B4B1B">
      <w:pPr>
        <w:pStyle w:val="ListParagraph"/>
        <w:tabs>
          <w:tab w:val="num" w:pos="567"/>
        </w:tabs>
        <w:spacing w:line="23" w:lineRule="atLeast"/>
        <w:ind w:left="567" w:hanging="567"/>
        <w:jc w:val="both"/>
        <w:rPr>
          <w:rFonts w:asciiTheme="minorHAnsi" w:hAnsiTheme="minorHAnsi" w:cs="Calibri"/>
          <w:snapToGrid w:val="0"/>
          <w:sz w:val="22"/>
          <w:szCs w:val="22"/>
        </w:rPr>
      </w:pPr>
    </w:p>
    <w:p w14:paraId="718E77BE" w14:textId="77777777" w:rsidR="008357C8" w:rsidRPr="004F70FF" w:rsidRDefault="008357C8" w:rsidP="009B4B1B">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 A</w:t>
      </w:r>
      <w:r w:rsidRPr="004F70FF">
        <w:rPr>
          <w:rFonts w:asciiTheme="minorHAnsi" w:hAnsiTheme="minorHAnsi" w:cs="Calibri"/>
          <w:snapToGrid w:val="0"/>
          <w:sz w:val="22"/>
          <w:szCs w:val="22"/>
          <w:highlight w:val="lightGray"/>
        </w:rPr>
        <w:t xml:space="preserve"> - Bid/Quotation Form;</w:t>
      </w:r>
    </w:p>
    <w:p w14:paraId="0194A851" w14:textId="77777777" w:rsidR="008357C8" w:rsidRPr="004F70FF" w:rsidRDefault="008357C8" w:rsidP="009B4B1B">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B</w:t>
      </w:r>
      <w:r w:rsidRPr="004F70FF">
        <w:rPr>
          <w:rFonts w:asciiTheme="minorHAnsi" w:hAnsiTheme="minorHAnsi" w:cs="Calibri"/>
          <w:snapToGrid w:val="0"/>
          <w:sz w:val="22"/>
          <w:szCs w:val="22"/>
          <w:highlight w:val="lightGray"/>
        </w:rPr>
        <w:t xml:space="preserve"> - Price Schedule;</w:t>
      </w:r>
    </w:p>
    <w:p w14:paraId="3F09DB4E" w14:textId="77777777" w:rsidR="008357C8" w:rsidRPr="004F70FF" w:rsidRDefault="008357C8" w:rsidP="009B4B1B">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C</w:t>
      </w:r>
      <w:r w:rsidRPr="004F70FF">
        <w:rPr>
          <w:rFonts w:asciiTheme="minorHAnsi" w:hAnsiTheme="minorHAnsi" w:cs="Calibri"/>
          <w:snapToGrid w:val="0"/>
          <w:sz w:val="22"/>
          <w:szCs w:val="22"/>
          <w:highlight w:val="lightGray"/>
        </w:rPr>
        <w:t xml:space="preserve"> - Delivery Schedule and Technical Specifications;</w:t>
      </w:r>
    </w:p>
    <w:p w14:paraId="782F1BCC" w14:textId="77777777" w:rsidR="008357C8" w:rsidRPr="009A1C39" w:rsidRDefault="008357C8" w:rsidP="009B4B1B">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9A1C39">
        <w:rPr>
          <w:rFonts w:ascii="Calibri" w:hAnsi="Calibri" w:cs="Calibri"/>
          <w:b/>
          <w:snapToGrid w:val="0"/>
          <w:sz w:val="22"/>
          <w:szCs w:val="22"/>
          <w:highlight w:val="lightGray"/>
        </w:rPr>
        <w:t xml:space="preserve">Annex </w:t>
      </w:r>
      <w:bookmarkStart w:id="1" w:name="_Hlk41040095"/>
      <w:r>
        <w:rPr>
          <w:rFonts w:ascii="Calibri" w:hAnsi="Calibri" w:cs="Calibri"/>
          <w:b/>
          <w:snapToGrid w:val="0"/>
          <w:sz w:val="22"/>
          <w:szCs w:val="22"/>
          <w:highlight w:val="lightGray"/>
        </w:rPr>
        <w:t>D</w:t>
      </w:r>
      <w:r w:rsidRPr="009A1C39">
        <w:rPr>
          <w:rFonts w:ascii="Calibri" w:hAnsi="Calibri" w:cs="Calibri"/>
          <w:b/>
          <w:snapToGrid w:val="0"/>
          <w:sz w:val="22"/>
          <w:szCs w:val="22"/>
          <w:highlight w:val="lightGray"/>
        </w:rPr>
        <w:t xml:space="preserve"> </w:t>
      </w:r>
      <w:r w:rsidRPr="009A1C39">
        <w:rPr>
          <w:rFonts w:asciiTheme="minorHAnsi" w:hAnsiTheme="minorHAnsi" w:cstheme="minorHAnsi"/>
          <w:snapToGrid w:val="0"/>
          <w:sz w:val="22"/>
          <w:szCs w:val="22"/>
          <w:highlight w:val="lightGray"/>
        </w:rPr>
        <w:t xml:space="preserve">– </w:t>
      </w:r>
      <w:bookmarkStart w:id="2" w:name="_Hlk69823157"/>
      <w:r w:rsidRPr="009A1C39">
        <w:rPr>
          <w:rFonts w:asciiTheme="minorHAnsi" w:hAnsiTheme="minorHAnsi" w:cstheme="minorHAnsi"/>
          <w:snapToGrid w:val="0"/>
          <w:sz w:val="22"/>
          <w:szCs w:val="22"/>
          <w:highlight w:val="lightGray"/>
        </w:rPr>
        <w:t>IOM Terms and Conditions for European Union Funded Service Type Agreements</w:t>
      </w:r>
      <w:bookmarkEnd w:id="2"/>
    </w:p>
    <w:bookmarkEnd w:id="1"/>
    <w:p w14:paraId="424A4BF5" w14:textId="77777777" w:rsidR="008357C8" w:rsidRPr="004F70FF" w:rsidRDefault="008357C8" w:rsidP="009B4B1B">
      <w:pPr>
        <w:spacing w:line="23" w:lineRule="atLeast"/>
        <w:ind w:left="720"/>
        <w:jc w:val="both"/>
        <w:rPr>
          <w:rFonts w:asciiTheme="minorHAnsi" w:hAnsiTheme="minorHAnsi" w:cs="Calibri"/>
          <w:snapToGrid w:val="0"/>
          <w:sz w:val="22"/>
          <w:szCs w:val="22"/>
        </w:rPr>
      </w:pPr>
    </w:p>
    <w:p w14:paraId="3750D0BE" w14:textId="77777777" w:rsidR="008357C8" w:rsidRPr="004F70FF" w:rsidRDefault="008357C8" w:rsidP="009B4B1B">
      <w:pPr>
        <w:spacing w:line="23" w:lineRule="atLeast"/>
        <w:ind w:left="720"/>
        <w:jc w:val="both"/>
        <w:rPr>
          <w:rFonts w:asciiTheme="minorHAnsi" w:hAnsiTheme="minorHAnsi" w:cs="Calibri"/>
          <w:snapToGrid w:val="0"/>
          <w:sz w:val="22"/>
          <w:szCs w:val="22"/>
        </w:rPr>
      </w:pPr>
    </w:p>
    <w:p w14:paraId="3264E197"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Goods/Services Supplied </w:t>
      </w:r>
    </w:p>
    <w:p w14:paraId="632F2C27" w14:textId="77777777" w:rsidR="008357C8" w:rsidRPr="004F70FF" w:rsidRDefault="008357C8" w:rsidP="009B4B1B">
      <w:pPr>
        <w:spacing w:line="23" w:lineRule="atLeast"/>
        <w:jc w:val="both"/>
        <w:rPr>
          <w:rFonts w:asciiTheme="minorHAnsi" w:hAnsiTheme="minorHAnsi" w:cs="Calibri"/>
          <w:sz w:val="22"/>
          <w:szCs w:val="22"/>
        </w:rPr>
      </w:pPr>
    </w:p>
    <w:p w14:paraId="23BDCD41"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2.1.</w:t>
      </w:r>
      <w:r w:rsidRPr="004F70FF">
        <w:rPr>
          <w:rFonts w:asciiTheme="minorHAnsi" w:hAnsiTheme="minorHAnsi" w:cs="Calibri"/>
          <w:snapToGrid w:val="0"/>
          <w:sz w:val="22"/>
          <w:szCs w:val="22"/>
        </w:rPr>
        <w:tab/>
        <w:t xml:space="preserve">The Supplier agrees to supply the Goods to IOM in strict </w:t>
      </w:r>
      <w:r w:rsidRPr="004F70FF">
        <w:rPr>
          <w:rFonts w:asciiTheme="minorHAnsi" w:hAnsiTheme="minorHAnsi" w:cs="Calibri"/>
          <w:sz w:val="22"/>
          <w:szCs w:val="22"/>
        </w:rPr>
        <w:t>accordance with the specifications, and at the price stated for each item</w:t>
      </w:r>
      <w:r w:rsidRPr="004F70FF">
        <w:rPr>
          <w:rFonts w:asciiTheme="minorHAnsi" w:hAnsiTheme="minorHAnsi" w:cs="Calibri"/>
          <w:snapToGrid w:val="0"/>
          <w:sz w:val="22"/>
          <w:szCs w:val="22"/>
        </w:rPr>
        <w:t xml:space="preserve"> outlined below:</w:t>
      </w:r>
    </w:p>
    <w:p w14:paraId="4377FE78" w14:textId="77777777" w:rsidR="008357C8" w:rsidRPr="004F70FF" w:rsidRDefault="008357C8" w:rsidP="009B4B1B">
      <w:pPr>
        <w:tabs>
          <w:tab w:val="left" w:pos="810"/>
        </w:tabs>
        <w:spacing w:line="23" w:lineRule="atLeast"/>
        <w:ind w:left="720" w:hanging="360"/>
        <w:jc w:val="both"/>
        <w:rPr>
          <w:rFonts w:asciiTheme="minorHAnsi" w:hAnsiTheme="minorHAnsi" w:cs="Calibri"/>
          <w:snapToGrid w:val="0"/>
          <w:sz w:val="22"/>
          <w:szCs w:val="22"/>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8357C8" w:rsidRPr="004F70FF" w14:paraId="10979CC4" w14:textId="77777777" w:rsidTr="00DF5891">
        <w:tc>
          <w:tcPr>
            <w:tcW w:w="567" w:type="dxa"/>
            <w:shd w:val="clear" w:color="auto" w:fill="AEAAAA" w:themeFill="background2" w:themeFillShade="BF"/>
          </w:tcPr>
          <w:p w14:paraId="6D6A22D9" w14:textId="77777777" w:rsidR="008357C8" w:rsidRPr="004F70FF" w:rsidRDefault="008357C8" w:rsidP="009B4B1B">
            <w:pPr>
              <w:spacing w:line="23" w:lineRule="atLeast"/>
              <w:jc w:val="center"/>
              <w:rPr>
                <w:rFonts w:asciiTheme="minorHAnsi" w:hAnsiTheme="minorHAnsi" w:cs="Calibri"/>
                <w:b/>
                <w:snapToGrid w:val="0"/>
                <w:sz w:val="22"/>
                <w:szCs w:val="22"/>
              </w:rPr>
            </w:pPr>
          </w:p>
          <w:p w14:paraId="1BC7D632"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No.</w:t>
            </w:r>
          </w:p>
        </w:tc>
        <w:tc>
          <w:tcPr>
            <w:tcW w:w="2250" w:type="dxa"/>
            <w:shd w:val="clear" w:color="auto" w:fill="AEAAAA" w:themeFill="background2" w:themeFillShade="BF"/>
          </w:tcPr>
          <w:p w14:paraId="5C70FD46" w14:textId="77777777" w:rsidR="008357C8" w:rsidRPr="004F70FF" w:rsidRDefault="008357C8" w:rsidP="009B4B1B">
            <w:pPr>
              <w:spacing w:line="23" w:lineRule="atLeast"/>
              <w:jc w:val="center"/>
              <w:rPr>
                <w:rFonts w:asciiTheme="minorHAnsi" w:hAnsiTheme="minorHAnsi" w:cs="Calibri"/>
                <w:b/>
                <w:snapToGrid w:val="0"/>
                <w:sz w:val="22"/>
                <w:szCs w:val="22"/>
              </w:rPr>
            </w:pPr>
          </w:p>
          <w:p w14:paraId="75B160B6"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Description</w:t>
            </w:r>
          </w:p>
        </w:tc>
        <w:tc>
          <w:tcPr>
            <w:tcW w:w="1620" w:type="dxa"/>
            <w:shd w:val="clear" w:color="auto" w:fill="AEAAAA" w:themeFill="background2" w:themeFillShade="BF"/>
          </w:tcPr>
          <w:p w14:paraId="30D810BE"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Project budget line/</w:t>
            </w:r>
          </w:p>
          <w:p w14:paraId="6C070EC8"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WBS</w:t>
            </w:r>
          </w:p>
        </w:tc>
        <w:tc>
          <w:tcPr>
            <w:tcW w:w="648" w:type="dxa"/>
            <w:shd w:val="clear" w:color="auto" w:fill="AEAAAA" w:themeFill="background2" w:themeFillShade="BF"/>
          </w:tcPr>
          <w:p w14:paraId="65CEEC9D" w14:textId="77777777" w:rsidR="008357C8" w:rsidRPr="004F70FF" w:rsidRDefault="008357C8" w:rsidP="009B4B1B">
            <w:pPr>
              <w:spacing w:line="23" w:lineRule="atLeast"/>
              <w:jc w:val="center"/>
              <w:rPr>
                <w:rFonts w:asciiTheme="minorHAnsi" w:hAnsiTheme="minorHAnsi" w:cs="Calibri"/>
                <w:b/>
                <w:snapToGrid w:val="0"/>
                <w:sz w:val="22"/>
                <w:szCs w:val="22"/>
              </w:rPr>
            </w:pPr>
          </w:p>
          <w:p w14:paraId="4E583AD8"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Qty</w:t>
            </w:r>
          </w:p>
        </w:tc>
        <w:tc>
          <w:tcPr>
            <w:tcW w:w="810" w:type="dxa"/>
            <w:shd w:val="clear" w:color="auto" w:fill="AEAAAA" w:themeFill="background2" w:themeFillShade="BF"/>
          </w:tcPr>
          <w:p w14:paraId="29D65B51" w14:textId="77777777" w:rsidR="008357C8" w:rsidRPr="004F70FF" w:rsidRDefault="008357C8" w:rsidP="009B4B1B">
            <w:pPr>
              <w:spacing w:line="23" w:lineRule="atLeast"/>
              <w:jc w:val="center"/>
              <w:rPr>
                <w:rFonts w:asciiTheme="minorHAnsi" w:hAnsiTheme="minorHAnsi" w:cs="Calibri"/>
                <w:b/>
                <w:snapToGrid w:val="0"/>
                <w:sz w:val="22"/>
                <w:szCs w:val="22"/>
              </w:rPr>
            </w:pPr>
          </w:p>
          <w:p w14:paraId="1F7A0D04"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Unit</w:t>
            </w:r>
          </w:p>
        </w:tc>
        <w:tc>
          <w:tcPr>
            <w:tcW w:w="1350" w:type="dxa"/>
            <w:shd w:val="clear" w:color="auto" w:fill="AEAAAA" w:themeFill="background2" w:themeFillShade="BF"/>
          </w:tcPr>
          <w:p w14:paraId="28521D15" w14:textId="77777777" w:rsidR="008357C8" w:rsidRPr="004F70FF" w:rsidRDefault="008357C8" w:rsidP="009B4B1B">
            <w:pPr>
              <w:spacing w:line="23" w:lineRule="atLeast"/>
              <w:jc w:val="center"/>
              <w:rPr>
                <w:rFonts w:asciiTheme="minorHAnsi" w:hAnsiTheme="minorHAnsi" w:cs="Calibri"/>
                <w:b/>
                <w:snapToGrid w:val="0"/>
                <w:sz w:val="22"/>
                <w:szCs w:val="22"/>
              </w:rPr>
            </w:pPr>
          </w:p>
          <w:p w14:paraId="7132852B"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Unit Price</w:t>
            </w:r>
          </w:p>
        </w:tc>
        <w:tc>
          <w:tcPr>
            <w:tcW w:w="1422" w:type="dxa"/>
            <w:shd w:val="clear" w:color="auto" w:fill="AEAAAA" w:themeFill="background2" w:themeFillShade="BF"/>
          </w:tcPr>
          <w:p w14:paraId="3A2BBAF5" w14:textId="77777777" w:rsidR="008357C8" w:rsidRPr="004F70FF" w:rsidRDefault="008357C8" w:rsidP="009B4B1B">
            <w:pPr>
              <w:spacing w:line="23" w:lineRule="atLeast"/>
              <w:jc w:val="center"/>
              <w:rPr>
                <w:rFonts w:asciiTheme="minorHAnsi" w:hAnsiTheme="minorHAnsi" w:cs="Calibri"/>
                <w:b/>
                <w:snapToGrid w:val="0"/>
                <w:sz w:val="22"/>
                <w:szCs w:val="22"/>
              </w:rPr>
            </w:pPr>
          </w:p>
          <w:p w14:paraId="3AB0180E" w14:textId="77777777" w:rsidR="008357C8" w:rsidRPr="004F70FF" w:rsidRDefault="008357C8" w:rsidP="009B4B1B">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Total</w:t>
            </w:r>
          </w:p>
        </w:tc>
      </w:tr>
      <w:tr w:rsidR="008357C8" w:rsidRPr="004F70FF" w14:paraId="7874AAAF" w14:textId="77777777" w:rsidTr="00DF5891">
        <w:trPr>
          <w:trHeight w:val="313"/>
        </w:trPr>
        <w:tc>
          <w:tcPr>
            <w:tcW w:w="567" w:type="dxa"/>
            <w:shd w:val="clear" w:color="auto" w:fill="auto"/>
          </w:tcPr>
          <w:p w14:paraId="2365D037"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2250" w:type="dxa"/>
            <w:shd w:val="clear" w:color="auto" w:fill="auto"/>
          </w:tcPr>
          <w:p w14:paraId="13F18CA0"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620" w:type="dxa"/>
            <w:shd w:val="clear" w:color="auto" w:fill="auto"/>
          </w:tcPr>
          <w:p w14:paraId="34AC83E8"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648" w:type="dxa"/>
            <w:shd w:val="clear" w:color="auto" w:fill="auto"/>
          </w:tcPr>
          <w:p w14:paraId="594D3472"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810" w:type="dxa"/>
            <w:shd w:val="clear" w:color="auto" w:fill="auto"/>
          </w:tcPr>
          <w:p w14:paraId="01E1D91A"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350" w:type="dxa"/>
            <w:shd w:val="clear" w:color="auto" w:fill="auto"/>
          </w:tcPr>
          <w:p w14:paraId="50526C32"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422" w:type="dxa"/>
            <w:shd w:val="clear" w:color="auto" w:fill="auto"/>
          </w:tcPr>
          <w:p w14:paraId="050DAB63" w14:textId="77777777" w:rsidR="008357C8" w:rsidRPr="004F70FF" w:rsidRDefault="008357C8" w:rsidP="009B4B1B">
            <w:pPr>
              <w:spacing w:line="23" w:lineRule="atLeast"/>
              <w:jc w:val="both"/>
              <w:rPr>
                <w:rFonts w:asciiTheme="minorHAnsi" w:hAnsiTheme="minorHAnsi" w:cs="Calibri"/>
                <w:snapToGrid w:val="0"/>
                <w:sz w:val="22"/>
                <w:szCs w:val="22"/>
              </w:rPr>
            </w:pPr>
          </w:p>
        </w:tc>
      </w:tr>
      <w:tr w:rsidR="008357C8" w:rsidRPr="004F70FF" w14:paraId="36B3F96D" w14:textId="77777777" w:rsidTr="00DF5891">
        <w:trPr>
          <w:trHeight w:val="313"/>
        </w:trPr>
        <w:tc>
          <w:tcPr>
            <w:tcW w:w="567" w:type="dxa"/>
            <w:shd w:val="clear" w:color="auto" w:fill="auto"/>
          </w:tcPr>
          <w:p w14:paraId="2EC504D8"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2250" w:type="dxa"/>
            <w:shd w:val="clear" w:color="auto" w:fill="auto"/>
          </w:tcPr>
          <w:p w14:paraId="5757A351"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620" w:type="dxa"/>
            <w:shd w:val="clear" w:color="auto" w:fill="auto"/>
          </w:tcPr>
          <w:p w14:paraId="582133E4"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648" w:type="dxa"/>
            <w:shd w:val="clear" w:color="auto" w:fill="auto"/>
          </w:tcPr>
          <w:p w14:paraId="0CD08706"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810" w:type="dxa"/>
            <w:shd w:val="clear" w:color="auto" w:fill="auto"/>
          </w:tcPr>
          <w:p w14:paraId="36D8B8D0"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350" w:type="dxa"/>
            <w:shd w:val="clear" w:color="auto" w:fill="auto"/>
          </w:tcPr>
          <w:p w14:paraId="3336CFEA"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422" w:type="dxa"/>
            <w:shd w:val="clear" w:color="auto" w:fill="auto"/>
          </w:tcPr>
          <w:p w14:paraId="58D3215E" w14:textId="77777777" w:rsidR="008357C8" w:rsidRPr="004F70FF" w:rsidRDefault="008357C8" w:rsidP="009B4B1B">
            <w:pPr>
              <w:spacing w:line="23" w:lineRule="atLeast"/>
              <w:jc w:val="both"/>
              <w:rPr>
                <w:rFonts w:asciiTheme="minorHAnsi" w:hAnsiTheme="minorHAnsi" w:cs="Calibri"/>
                <w:snapToGrid w:val="0"/>
                <w:sz w:val="22"/>
                <w:szCs w:val="22"/>
              </w:rPr>
            </w:pPr>
          </w:p>
        </w:tc>
      </w:tr>
      <w:tr w:rsidR="008357C8" w:rsidRPr="004F70FF" w14:paraId="785A49F9" w14:textId="77777777" w:rsidTr="00DF5891">
        <w:trPr>
          <w:trHeight w:val="313"/>
        </w:trPr>
        <w:tc>
          <w:tcPr>
            <w:tcW w:w="567" w:type="dxa"/>
            <w:shd w:val="clear" w:color="auto" w:fill="auto"/>
          </w:tcPr>
          <w:p w14:paraId="3174A21D"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2250" w:type="dxa"/>
            <w:shd w:val="clear" w:color="auto" w:fill="auto"/>
          </w:tcPr>
          <w:p w14:paraId="627C125E"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620" w:type="dxa"/>
            <w:shd w:val="clear" w:color="auto" w:fill="auto"/>
          </w:tcPr>
          <w:p w14:paraId="4CD98633"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648" w:type="dxa"/>
            <w:shd w:val="clear" w:color="auto" w:fill="auto"/>
          </w:tcPr>
          <w:p w14:paraId="4FFE3B80"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810" w:type="dxa"/>
            <w:shd w:val="clear" w:color="auto" w:fill="auto"/>
          </w:tcPr>
          <w:p w14:paraId="673D89B2"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350" w:type="dxa"/>
            <w:shd w:val="clear" w:color="auto" w:fill="auto"/>
          </w:tcPr>
          <w:p w14:paraId="3ED85698" w14:textId="77777777" w:rsidR="008357C8" w:rsidRPr="004F70FF" w:rsidRDefault="008357C8" w:rsidP="009B4B1B">
            <w:pPr>
              <w:spacing w:line="23" w:lineRule="atLeast"/>
              <w:jc w:val="both"/>
              <w:rPr>
                <w:rFonts w:asciiTheme="minorHAnsi" w:hAnsiTheme="minorHAnsi" w:cs="Calibri"/>
                <w:snapToGrid w:val="0"/>
                <w:sz w:val="22"/>
                <w:szCs w:val="22"/>
              </w:rPr>
            </w:pPr>
          </w:p>
        </w:tc>
        <w:tc>
          <w:tcPr>
            <w:tcW w:w="1422" w:type="dxa"/>
            <w:shd w:val="clear" w:color="auto" w:fill="auto"/>
          </w:tcPr>
          <w:p w14:paraId="0C7ED266" w14:textId="77777777" w:rsidR="008357C8" w:rsidRPr="004F70FF" w:rsidRDefault="008357C8" w:rsidP="009B4B1B">
            <w:pPr>
              <w:spacing w:line="23" w:lineRule="atLeast"/>
              <w:jc w:val="both"/>
              <w:rPr>
                <w:rFonts w:asciiTheme="minorHAnsi" w:hAnsiTheme="minorHAnsi" w:cs="Calibri"/>
                <w:snapToGrid w:val="0"/>
                <w:sz w:val="22"/>
                <w:szCs w:val="22"/>
              </w:rPr>
            </w:pPr>
          </w:p>
        </w:tc>
      </w:tr>
    </w:tbl>
    <w:p w14:paraId="3AD4DB21" w14:textId="77777777" w:rsidR="008357C8" w:rsidRPr="004F70FF" w:rsidRDefault="008357C8" w:rsidP="009B4B1B">
      <w:pPr>
        <w:spacing w:line="23" w:lineRule="atLeast"/>
        <w:jc w:val="both"/>
        <w:rPr>
          <w:rFonts w:asciiTheme="minorHAnsi" w:hAnsiTheme="minorHAnsi" w:cs="Calibri"/>
          <w:snapToGrid w:val="0"/>
          <w:sz w:val="22"/>
          <w:szCs w:val="22"/>
        </w:rPr>
      </w:pPr>
    </w:p>
    <w:p w14:paraId="12E75CA1"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2.2</w:t>
      </w:r>
      <w:r w:rsidRPr="004F70FF">
        <w:rPr>
          <w:rFonts w:asciiTheme="minorHAnsi" w:hAnsiTheme="minorHAnsi" w:cs="Calibri"/>
          <w:snapToGrid w:val="0"/>
          <w:sz w:val="22"/>
          <w:szCs w:val="22"/>
        </w:rPr>
        <w:tab/>
        <w:t>The Supplier agrees to supply the following incidental services (the “</w:t>
      </w:r>
      <w:r w:rsidRPr="004F70FF">
        <w:rPr>
          <w:rFonts w:asciiTheme="minorHAnsi" w:hAnsiTheme="minorHAnsi" w:cs="Calibri"/>
          <w:b/>
          <w:snapToGrid w:val="0"/>
          <w:sz w:val="22"/>
          <w:szCs w:val="22"/>
        </w:rPr>
        <w:t>Incidental Services</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50D94595" w14:textId="77777777" w:rsidR="008357C8" w:rsidRPr="004F70FF" w:rsidRDefault="008357C8" w:rsidP="009B4B1B">
      <w:pPr>
        <w:tabs>
          <w:tab w:val="left" w:pos="360"/>
          <w:tab w:val="left" w:pos="540"/>
          <w:tab w:val="left" w:pos="567"/>
        </w:tabs>
        <w:spacing w:line="23" w:lineRule="atLeast"/>
        <w:ind w:left="567" w:right="-72" w:hanging="567"/>
        <w:jc w:val="both"/>
        <w:rPr>
          <w:rFonts w:asciiTheme="minorHAnsi" w:hAnsiTheme="minorHAnsi" w:cs="Calibri"/>
          <w:sz w:val="22"/>
          <w:szCs w:val="22"/>
        </w:rPr>
      </w:pPr>
    </w:p>
    <w:p w14:paraId="3A4F4EB4" w14:textId="77777777" w:rsidR="008357C8" w:rsidRPr="00207622" w:rsidRDefault="008357C8" w:rsidP="009B4B1B">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Performance or supervision of on-site assembly and/or start</w:t>
      </w:r>
      <w:r w:rsidRPr="00207622">
        <w:rPr>
          <w:rFonts w:asciiTheme="minorHAnsi" w:hAnsiTheme="minorHAnsi" w:cs="Calibri"/>
          <w:sz w:val="22"/>
          <w:szCs w:val="22"/>
        </w:rPr>
        <w:noBreakHyphen/>
        <w:t>up of the supplied Goods;</w:t>
      </w:r>
    </w:p>
    <w:p w14:paraId="0F8B269C" w14:textId="77777777" w:rsidR="008357C8" w:rsidRPr="00207622" w:rsidRDefault="008357C8" w:rsidP="009B4B1B">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Furnishing of tools required for assembly and/or maintenance of the supplied Goods;</w:t>
      </w:r>
    </w:p>
    <w:p w14:paraId="6854F2A1" w14:textId="77777777" w:rsidR="008357C8" w:rsidRPr="00207622" w:rsidRDefault="008357C8" w:rsidP="009B4B1B">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Furnishing of a detailed operations and maintenance manual for each appropriate unit of the supplied Goods;</w:t>
      </w:r>
    </w:p>
    <w:p w14:paraId="1DED0107" w14:textId="77777777" w:rsidR="008357C8" w:rsidRPr="00207622" w:rsidRDefault="008357C8" w:rsidP="009B4B1B">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 xml:space="preserve">Performance, supervision, maintenance and/or repair of the supplied Goods, for </w:t>
      </w:r>
      <w:proofErr w:type="gramStart"/>
      <w:r w:rsidRPr="00207622">
        <w:rPr>
          <w:rFonts w:asciiTheme="minorHAnsi" w:hAnsiTheme="minorHAnsi" w:cs="Calibri"/>
          <w:sz w:val="22"/>
          <w:szCs w:val="22"/>
        </w:rPr>
        <w:t>a period of time</w:t>
      </w:r>
      <w:proofErr w:type="gramEnd"/>
      <w:r w:rsidRPr="00207622">
        <w:rPr>
          <w:rFonts w:asciiTheme="minorHAnsi" w:hAnsiTheme="minorHAnsi" w:cs="Calibri"/>
          <w:sz w:val="22"/>
          <w:szCs w:val="22"/>
        </w:rPr>
        <w:t xml:space="preserve"> agreed by the Parties, provided that this service shall not relieve the Supplier of any warranty obligations under this Contract; and</w:t>
      </w:r>
    </w:p>
    <w:p w14:paraId="284D2AA8" w14:textId="77777777" w:rsidR="008357C8" w:rsidRPr="00207622" w:rsidRDefault="008357C8" w:rsidP="009B4B1B">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Training of IOM’s personnel, at the Supplier’s plant and/or on-site, in assembly, start-up, operation, maintenance, and/or repair of the supplied Goods.</w:t>
      </w:r>
      <w:bookmarkStart w:id="3" w:name="_Hlk41039925"/>
    </w:p>
    <w:bookmarkEnd w:id="3"/>
    <w:p w14:paraId="336A42F4" w14:textId="77777777" w:rsidR="008357C8" w:rsidRPr="004F70FF" w:rsidRDefault="008357C8" w:rsidP="009B4B1B">
      <w:pPr>
        <w:tabs>
          <w:tab w:val="left" w:pos="1134"/>
        </w:tabs>
        <w:spacing w:line="23" w:lineRule="atLeast"/>
        <w:ind w:left="1134" w:right="-72"/>
        <w:jc w:val="both"/>
        <w:rPr>
          <w:rFonts w:asciiTheme="minorHAnsi" w:hAnsiTheme="minorHAnsi" w:cs="Calibri"/>
          <w:sz w:val="22"/>
          <w:szCs w:val="22"/>
        </w:rPr>
      </w:pPr>
    </w:p>
    <w:p w14:paraId="0E974EE7"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Charges and Payment</w:t>
      </w:r>
    </w:p>
    <w:p w14:paraId="5DBAB99A" w14:textId="77777777" w:rsidR="008357C8" w:rsidRPr="004F70FF" w:rsidRDefault="008357C8" w:rsidP="009B4B1B">
      <w:pPr>
        <w:spacing w:line="23" w:lineRule="atLeast"/>
        <w:jc w:val="both"/>
        <w:rPr>
          <w:rFonts w:asciiTheme="minorHAnsi" w:hAnsiTheme="minorHAnsi" w:cs="Calibri"/>
          <w:snapToGrid w:val="0"/>
          <w:sz w:val="22"/>
          <w:szCs w:val="22"/>
        </w:rPr>
      </w:pPr>
    </w:p>
    <w:p w14:paraId="5F6F1FEF"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3.1</w:t>
      </w:r>
      <w:r w:rsidRPr="004F70FF">
        <w:rPr>
          <w:rFonts w:asciiTheme="minorHAnsi" w:hAnsiTheme="minorHAnsi" w:cs="Calibri"/>
          <w:snapToGrid w:val="0"/>
          <w:sz w:val="22"/>
          <w:szCs w:val="22"/>
        </w:rPr>
        <w:tab/>
        <w:t xml:space="preserve">The total price for the supply and delivery </w:t>
      </w:r>
      <w:r w:rsidRPr="00207622">
        <w:rPr>
          <w:rFonts w:asciiTheme="minorHAnsi" w:hAnsiTheme="minorHAnsi" w:cs="Calibri"/>
          <w:snapToGrid w:val="0"/>
          <w:sz w:val="22"/>
          <w:szCs w:val="22"/>
        </w:rPr>
        <w:t>of the Goods and any Incidental</w:t>
      </w:r>
      <w:r w:rsidRPr="004F70FF">
        <w:rPr>
          <w:rFonts w:asciiTheme="minorHAnsi" w:hAnsiTheme="minorHAnsi" w:cs="Calibri"/>
          <w:snapToGrid w:val="0"/>
          <w:sz w:val="22"/>
          <w:szCs w:val="22"/>
        </w:rPr>
        <w:t xml:space="preserve"> Services under this Agreement is </w:t>
      </w:r>
      <w:r w:rsidRPr="004F70FF">
        <w:rPr>
          <w:rFonts w:asciiTheme="minorHAnsi" w:hAnsiTheme="minorHAnsi" w:cs="Calibri"/>
          <w:snapToGrid w:val="0"/>
          <w:sz w:val="22"/>
          <w:szCs w:val="22"/>
          <w:highlight w:val="lightGray"/>
        </w:rPr>
        <w:t>[currency code]</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[amount in figures]</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[amount in words, including currency]</w:t>
      </w:r>
      <w:r w:rsidRPr="004F70FF">
        <w:rPr>
          <w:rFonts w:asciiTheme="minorHAnsi" w:hAnsiTheme="minorHAnsi" w:cs="Calibri"/>
          <w:snapToGrid w:val="0"/>
          <w:sz w:val="22"/>
          <w:szCs w:val="22"/>
        </w:rPr>
        <w:t>) (the “</w:t>
      </w:r>
      <w:r w:rsidRPr="004F70FF">
        <w:rPr>
          <w:rFonts w:asciiTheme="minorHAnsi" w:hAnsiTheme="minorHAnsi" w:cs="Calibri"/>
          <w:b/>
          <w:snapToGrid w:val="0"/>
          <w:sz w:val="22"/>
          <w:szCs w:val="22"/>
        </w:rPr>
        <w:t>Price</w:t>
      </w:r>
      <w:r w:rsidRPr="004F70FF">
        <w:rPr>
          <w:rFonts w:asciiTheme="minorHAnsi" w:hAnsiTheme="minorHAnsi" w:cs="Calibri"/>
          <w:snapToGrid w:val="0"/>
          <w:sz w:val="22"/>
          <w:szCs w:val="22"/>
        </w:rPr>
        <w:t xml:space="preserve">”). </w:t>
      </w:r>
    </w:p>
    <w:p w14:paraId="45290F9B"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p>
    <w:p w14:paraId="534889D8"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3.2</w:t>
      </w:r>
      <w:r w:rsidRPr="004F70FF">
        <w:rPr>
          <w:rFonts w:asciiTheme="minorHAnsi" w:hAnsiTheme="minorHAnsi" w:cs="Calibri"/>
          <w:snapToGrid w:val="0"/>
          <w:sz w:val="22"/>
          <w:szCs w:val="22"/>
        </w:rPr>
        <w:tab/>
        <w:t xml:space="preserve">The Supplier shall invoice IOM </w:t>
      </w:r>
      <w:r w:rsidRPr="004F70FF">
        <w:rPr>
          <w:rFonts w:asciiTheme="minorHAnsi" w:hAnsiTheme="minorHAnsi" w:cs="Calibri"/>
          <w:snapToGrid w:val="0"/>
          <w:sz w:val="22"/>
          <w:szCs w:val="22"/>
          <w:highlight w:val="lightGray"/>
        </w:rPr>
        <w:t xml:space="preserve">[upon delivery of </w:t>
      </w:r>
      <w:r w:rsidRPr="00207622">
        <w:rPr>
          <w:rFonts w:asciiTheme="minorHAnsi" w:hAnsiTheme="minorHAnsi" w:cs="Calibri"/>
          <w:snapToGrid w:val="0"/>
          <w:sz w:val="22"/>
          <w:szCs w:val="22"/>
          <w:highlight w:val="lightGray"/>
        </w:rPr>
        <w:t>all Goods / u</w:t>
      </w:r>
      <w:r w:rsidRPr="004F70FF">
        <w:rPr>
          <w:rFonts w:asciiTheme="minorHAnsi" w:hAnsiTheme="minorHAnsi" w:cs="Calibri"/>
          <w:snapToGrid w:val="0"/>
          <w:sz w:val="22"/>
          <w:szCs w:val="22"/>
          <w:highlight w:val="lightGray"/>
        </w:rPr>
        <w:t>pon each delivery]</w:t>
      </w:r>
      <w:r w:rsidRPr="004F70FF">
        <w:rPr>
          <w:rFonts w:asciiTheme="minorHAnsi" w:hAnsiTheme="minorHAnsi" w:cs="Calibri"/>
          <w:snapToGrid w:val="0"/>
          <w:sz w:val="22"/>
          <w:szCs w:val="22"/>
        </w:rPr>
        <w:t xml:space="preserve"> in accordance with this Agreement and payment shall become due 30 (thirty) calendar days after acceptance by I</w:t>
      </w:r>
      <w:r w:rsidRPr="00207622">
        <w:rPr>
          <w:rFonts w:asciiTheme="minorHAnsi" w:hAnsiTheme="minorHAnsi" w:cs="Calibri"/>
          <w:snapToGrid w:val="0"/>
          <w:sz w:val="22"/>
          <w:szCs w:val="22"/>
        </w:rPr>
        <w:t>OM of the Goods.</w:t>
      </w:r>
      <w:r w:rsidRPr="004F70FF">
        <w:rPr>
          <w:rFonts w:asciiTheme="minorHAnsi" w:hAnsiTheme="minorHAnsi" w:cs="Calibri"/>
          <w:snapToGrid w:val="0"/>
          <w:sz w:val="22"/>
          <w:szCs w:val="22"/>
        </w:rPr>
        <w:t xml:space="preserve">  </w:t>
      </w:r>
    </w:p>
    <w:p w14:paraId="20DD09D3"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p>
    <w:p w14:paraId="5ACE9BC6"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3.3</w:t>
      </w:r>
      <w:r w:rsidRPr="004F70FF">
        <w:rPr>
          <w:rFonts w:asciiTheme="minorHAnsi" w:hAnsiTheme="minorHAnsi" w:cs="Calibri"/>
          <w:snapToGrid w:val="0"/>
          <w:sz w:val="22"/>
          <w:szCs w:val="22"/>
        </w:rPr>
        <w:tab/>
        <w:t xml:space="preserve">The invoice will be accompanied by the following documents: </w:t>
      </w:r>
      <w:r w:rsidRPr="004F70FF">
        <w:rPr>
          <w:rFonts w:asciiTheme="minorHAnsi" w:hAnsiTheme="minorHAnsi" w:cs="Calibri"/>
          <w:i/>
          <w:iCs/>
          <w:snapToGrid w:val="0"/>
          <w:sz w:val="22"/>
          <w:szCs w:val="22"/>
        </w:rPr>
        <w:t xml:space="preserve">air </w:t>
      </w:r>
      <w:proofErr w:type="gramStart"/>
      <w:r w:rsidRPr="004F70FF">
        <w:rPr>
          <w:rFonts w:asciiTheme="minorHAnsi" w:hAnsiTheme="minorHAnsi" w:cs="Calibri"/>
          <w:i/>
          <w:iCs/>
          <w:snapToGrid w:val="0"/>
          <w:sz w:val="22"/>
          <w:szCs w:val="22"/>
        </w:rPr>
        <w:t>way bill</w:t>
      </w:r>
      <w:proofErr w:type="gramEnd"/>
      <w:r w:rsidRPr="004F70FF">
        <w:rPr>
          <w:rFonts w:asciiTheme="minorHAnsi" w:hAnsiTheme="minorHAnsi" w:cs="Calibri"/>
          <w:i/>
          <w:iCs/>
          <w:snapToGrid w:val="0"/>
          <w:sz w:val="22"/>
          <w:szCs w:val="22"/>
        </w:rPr>
        <w:t xml:space="preserve"> number, shipping invoice, packing list, certificate of origin</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433AD6A4" w14:textId="77777777" w:rsidR="008357C8" w:rsidRPr="004F70FF" w:rsidRDefault="008357C8" w:rsidP="009B4B1B">
      <w:pPr>
        <w:tabs>
          <w:tab w:val="left" w:pos="720"/>
        </w:tabs>
        <w:spacing w:line="23" w:lineRule="atLeast"/>
        <w:ind w:left="720" w:hanging="720"/>
        <w:jc w:val="both"/>
        <w:rPr>
          <w:rFonts w:asciiTheme="minorHAnsi" w:hAnsiTheme="minorHAnsi" w:cs="Calibri"/>
          <w:snapToGrid w:val="0"/>
          <w:sz w:val="22"/>
          <w:szCs w:val="22"/>
        </w:rPr>
      </w:pPr>
    </w:p>
    <w:p w14:paraId="43493801" w14:textId="77777777" w:rsidR="008357C8" w:rsidRPr="00FC6986" w:rsidRDefault="008357C8" w:rsidP="009B4B1B">
      <w:pPr>
        <w:pStyle w:val="BodyText"/>
        <w:tabs>
          <w:tab w:val="left" w:pos="720"/>
        </w:tabs>
        <w:spacing w:after="0" w:line="23" w:lineRule="atLeast"/>
        <w:ind w:left="720" w:hanging="693"/>
        <w:jc w:val="both"/>
        <w:rPr>
          <w:rFonts w:asciiTheme="minorHAnsi" w:hAnsiTheme="minorHAnsi" w:cstheme="minorHAnsi"/>
          <w:snapToGrid w:val="0"/>
          <w:color w:val="0000FF"/>
          <w:szCs w:val="22"/>
          <w:lang w:val="en-GB"/>
        </w:rPr>
      </w:pPr>
      <w:r w:rsidRPr="004F70FF">
        <w:rPr>
          <w:rFonts w:asciiTheme="minorHAnsi" w:hAnsiTheme="minorHAnsi" w:cs="Calibri"/>
          <w:snapToGrid w:val="0"/>
          <w:szCs w:val="22"/>
        </w:rPr>
        <w:t>3.4</w:t>
      </w:r>
      <w:r w:rsidRPr="004F70FF">
        <w:rPr>
          <w:rFonts w:asciiTheme="minorHAnsi" w:hAnsiTheme="minorHAnsi" w:cs="Calibri"/>
          <w:snapToGrid w:val="0"/>
          <w:szCs w:val="22"/>
        </w:rPr>
        <w:tab/>
      </w:r>
      <w:bookmarkStart w:id="4" w:name="_Hlk67086990"/>
      <w:r w:rsidRPr="00FC6986">
        <w:rPr>
          <w:rFonts w:asciiTheme="minorHAnsi" w:hAnsiTheme="minorHAnsi" w:cstheme="minorHAnsi"/>
          <w:snapToGrid w:val="0"/>
          <w:szCs w:val="22"/>
          <w:lang w:val="en-GB"/>
        </w:rPr>
        <w:t xml:space="preserve">Payment shall be made in [Currency code] </w:t>
      </w:r>
      <w:bookmarkStart w:id="5" w:name="_Hlk67089769"/>
      <w:r w:rsidRPr="001A6B37">
        <w:rPr>
          <w:rFonts w:asciiTheme="minorHAnsi" w:hAnsiTheme="minorHAnsi" w:cstheme="minorHAnsi"/>
          <w:snapToGrid w:val="0"/>
          <w:szCs w:val="22"/>
          <w:highlight w:val="lightGray"/>
          <w:lang w:val="en-GB"/>
        </w:rPr>
        <w:t>by [bank transfer] to the following bank account</w:t>
      </w:r>
      <w:r w:rsidRPr="001A6B37">
        <w:rPr>
          <w:rFonts w:asciiTheme="minorHAnsi" w:hAnsiTheme="minorHAnsi" w:cstheme="minorHAnsi"/>
          <w:snapToGrid w:val="0"/>
          <w:color w:val="000000" w:themeColor="text1"/>
          <w:szCs w:val="22"/>
          <w:highlight w:val="lightGray"/>
          <w:lang w:val="en-GB"/>
        </w:rPr>
        <w:t>:</w:t>
      </w:r>
      <w:r w:rsidRPr="001A6B37">
        <w:rPr>
          <w:rFonts w:asciiTheme="minorHAnsi" w:hAnsiTheme="minorHAnsi" w:cstheme="minorHAnsi"/>
          <w:snapToGrid w:val="0"/>
          <w:color w:val="0000FF"/>
          <w:szCs w:val="22"/>
          <w:highlight w:val="lightGray"/>
          <w:lang w:val="en-GB"/>
        </w:rPr>
        <w:t xml:space="preserve"> </w:t>
      </w:r>
    </w:p>
    <w:bookmarkEnd w:id="5"/>
    <w:p w14:paraId="6AF663D0" w14:textId="77777777" w:rsidR="008357C8" w:rsidRDefault="008357C8" w:rsidP="009B4B1B">
      <w:pPr>
        <w:pStyle w:val="BodyText"/>
        <w:tabs>
          <w:tab w:val="left" w:pos="720"/>
        </w:tabs>
        <w:spacing w:after="0" w:line="23" w:lineRule="atLeast"/>
        <w:ind w:left="720" w:hanging="693"/>
        <w:jc w:val="both"/>
        <w:rPr>
          <w:rFonts w:asciiTheme="minorHAnsi" w:hAnsiTheme="minorHAnsi" w:cstheme="minorHAnsi"/>
          <w:snapToGrid w:val="0"/>
          <w:szCs w:val="22"/>
          <w:lang w:val="en-GB"/>
        </w:rPr>
      </w:pP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8357C8" w:rsidRPr="00EB0D53" w14:paraId="03F903EB" w14:textId="77777777" w:rsidTr="00DF5891">
        <w:trPr>
          <w:trHeight w:val="324"/>
          <w:jc w:val="center"/>
        </w:trPr>
        <w:tc>
          <w:tcPr>
            <w:tcW w:w="3887" w:type="dxa"/>
          </w:tcPr>
          <w:p w14:paraId="09602085" w14:textId="77777777" w:rsidR="008357C8" w:rsidRPr="00EA6277" w:rsidRDefault="008357C8" w:rsidP="009B4B1B">
            <w:pPr>
              <w:tabs>
                <w:tab w:val="left" w:pos="720"/>
              </w:tabs>
              <w:spacing w:line="23" w:lineRule="atLeast"/>
              <w:rPr>
                <w:rFonts w:asciiTheme="minorHAnsi" w:hAnsiTheme="minorHAnsi" w:cstheme="minorHAnsi"/>
                <w:sz w:val="22"/>
                <w:lang w:val="en-GB"/>
              </w:rPr>
            </w:pPr>
            <w:bookmarkStart w:id="6" w:name="_Hlk68536403"/>
            <w:r w:rsidRPr="00EA6277">
              <w:rPr>
                <w:rFonts w:asciiTheme="minorHAnsi" w:hAnsiTheme="minorHAnsi" w:cstheme="minorHAnsi"/>
                <w:sz w:val="22"/>
                <w:lang w:val="en-GB"/>
              </w:rPr>
              <w:t xml:space="preserve">Bank Name: </w:t>
            </w:r>
          </w:p>
        </w:tc>
        <w:tc>
          <w:tcPr>
            <w:tcW w:w="3874" w:type="dxa"/>
          </w:tcPr>
          <w:p w14:paraId="47CC4ED4" w14:textId="77777777" w:rsidR="008357C8" w:rsidRPr="00EB0D53" w:rsidRDefault="008357C8" w:rsidP="009B4B1B">
            <w:pPr>
              <w:tabs>
                <w:tab w:val="left" w:pos="720"/>
              </w:tabs>
              <w:spacing w:line="23" w:lineRule="atLeast"/>
              <w:rPr>
                <w:rFonts w:asciiTheme="minorHAnsi" w:hAnsiTheme="minorHAnsi" w:cstheme="minorHAnsi"/>
                <w:szCs w:val="22"/>
                <w:lang w:val="en-GB"/>
              </w:rPr>
            </w:pPr>
          </w:p>
        </w:tc>
      </w:tr>
      <w:tr w:rsidR="008357C8" w:rsidRPr="00EB0D53" w14:paraId="14C114A4" w14:textId="77777777" w:rsidTr="00DF5891">
        <w:trPr>
          <w:trHeight w:val="335"/>
          <w:jc w:val="center"/>
        </w:trPr>
        <w:tc>
          <w:tcPr>
            <w:tcW w:w="3887" w:type="dxa"/>
          </w:tcPr>
          <w:p w14:paraId="03180D3D" w14:textId="77777777" w:rsidR="008357C8" w:rsidRPr="00EA6277" w:rsidRDefault="008357C8" w:rsidP="009B4B1B">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4CC09FD9" w14:textId="77777777" w:rsidR="008357C8" w:rsidRPr="00EB0D53" w:rsidRDefault="008357C8" w:rsidP="009B4B1B">
            <w:pPr>
              <w:tabs>
                <w:tab w:val="left" w:pos="720"/>
              </w:tabs>
              <w:spacing w:line="23" w:lineRule="atLeast"/>
              <w:rPr>
                <w:rFonts w:asciiTheme="minorHAnsi" w:hAnsiTheme="minorHAnsi" w:cstheme="minorHAnsi"/>
                <w:szCs w:val="22"/>
                <w:lang w:val="en-GB"/>
              </w:rPr>
            </w:pPr>
          </w:p>
        </w:tc>
      </w:tr>
      <w:tr w:rsidR="008357C8" w:rsidRPr="00EB0D53" w14:paraId="7197BD1C" w14:textId="77777777" w:rsidTr="00DF5891">
        <w:trPr>
          <w:trHeight w:val="324"/>
          <w:jc w:val="center"/>
        </w:trPr>
        <w:tc>
          <w:tcPr>
            <w:tcW w:w="3887" w:type="dxa"/>
          </w:tcPr>
          <w:p w14:paraId="4E4182A9" w14:textId="77777777" w:rsidR="008357C8" w:rsidRPr="00EA6277" w:rsidRDefault="008357C8" w:rsidP="009B4B1B">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423E783E" w14:textId="77777777" w:rsidR="008357C8" w:rsidRPr="00EB0D53" w:rsidRDefault="008357C8" w:rsidP="009B4B1B">
            <w:pPr>
              <w:tabs>
                <w:tab w:val="left" w:pos="720"/>
              </w:tabs>
              <w:spacing w:line="23" w:lineRule="atLeast"/>
              <w:rPr>
                <w:rFonts w:asciiTheme="minorHAnsi" w:hAnsiTheme="minorHAnsi" w:cstheme="minorHAnsi"/>
                <w:szCs w:val="22"/>
                <w:lang w:val="en-GB"/>
              </w:rPr>
            </w:pPr>
          </w:p>
        </w:tc>
      </w:tr>
      <w:tr w:rsidR="008357C8" w:rsidRPr="00EB0D53" w14:paraId="56EEB371" w14:textId="77777777" w:rsidTr="00DF5891">
        <w:trPr>
          <w:trHeight w:val="324"/>
          <w:jc w:val="center"/>
        </w:trPr>
        <w:tc>
          <w:tcPr>
            <w:tcW w:w="3887" w:type="dxa"/>
          </w:tcPr>
          <w:p w14:paraId="653ECC29" w14:textId="77777777" w:rsidR="008357C8" w:rsidRPr="00EA6277" w:rsidRDefault="008357C8" w:rsidP="009B4B1B">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352B3DCD" w14:textId="77777777" w:rsidR="008357C8" w:rsidRPr="00EB0D53" w:rsidRDefault="008357C8" w:rsidP="009B4B1B">
            <w:pPr>
              <w:tabs>
                <w:tab w:val="left" w:pos="720"/>
              </w:tabs>
              <w:spacing w:line="23" w:lineRule="atLeast"/>
              <w:rPr>
                <w:rFonts w:asciiTheme="minorHAnsi" w:hAnsiTheme="minorHAnsi" w:cstheme="minorHAnsi"/>
                <w:szCs w:val="22"/>
                <w:lang w:val="en-GB"/>
              </w:rPr>
            </w:pPr>
          </w:p>
        </w:tc>
      </w:tr>
      <w:tr w:rsidR="008357C8" w:rsidRPr="00EB0D53" w14:paraId="53D07EDF" w14:textId="77777777" w:rsidTr="00DF5891">
        <w:trPr>
          <w:trHeight w:val="324"/>
          <w:jc w:val="center"/>
        </w:trPr>
        <w:tc>
          <w:tcPr>
            <w:tcW w:w="3887" w:type="dxa"/>
          </w:tcPr>
          <w:p w14:paraId="1E66EB51" w14:textId="77777777" w:rsidR="008357C8" w:rsidRPr="00EA6277" w:rsidRDefault="008357C8" w:rsidP="009B4B1B">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6D5E402A" w14:textId="77777777" w:rsidR="008357C8" w:rsidRPr="00EB0D53" w:rsidRDefault="008357C8" w:rsidP="009B4B1B">
            <w:pPr>
              <w:tabs>
                <w:tab w:val="left" w:pos="720"/>
              </w:tabs>
              <w:spacing w:line="23" w:lineRule="atLeast"/>
              <w:rPr>
                <w:rFonts w:asciiTheme="minorHAnsi" w:hAnsiTheme="minorHAnsi" w:cstheme="minorHAnsi"/>
                <w:szCs w:val="22"/>
                <w:lang w:val="en-GB"/>
              </w:rPr>
            </w:pPr>
          </w:p>
        </w:tc>
      </w:tr>
      <w:tr w:rsidR="008357C8" w:rsidRPr="00EB0D53" w14:paraId="24A7ECBC" w14:textId="77777777" w:rsidTr="00DF5891">
        <w:trPr>
          <w:trHeight w:val="335"/>
          <w:jc w:val="center"/>
        </w:trPr>
        <w:tc>
          <w:tcPr>
            <w:tcW w:w="3887" w:type="dxa"/>
          </w:tcPr>
          <w:p w14:paraId="00A01558" w14:textId="77777777" w:rsidR="008357C8" w:rsidRPr="00EA6277" w:rsidRDefault="008357C8" w:rsidP="009B4B1B">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185F8CC4" w14:textId="77777777" w:rsidR="008357C8" w:rsidRPr="00EB0D53" w:rsidRDefault="008357C8" w:rsidP="009B4B1B">
            <w:pPr>
              <w:tabs>
                <w:tab w:val="left" w:pos="720"/>
              </w:tabs>
              <w:spacing w:line="23" w:lineRule="atLeast"/>
              <w:rPr>
                <w:rFonts w:asciiTheme="minorHAnsi" w:hAnsiTheme="minorHAnsi" w:cstheme="minorHAnsi"/>
                <w:szCs w:val="22"/>
                <w:lang w:val="en-GB"/>
              </w:rPr>
            </w:pPr>
          </w:p>
        </w:tc>
      </w:tr>
    </w:tbl>
    <w:p w14:paraId="5931A9BF" w14:textId="77777777" w:rsidR="008357C8" w:rsidRPr="00EB0D53" w:rsidRDefault="008357C8" w:rsidP="009B4B1B">
      <w:pPr>
        <w:tabs>
          <w:tab w:val="left" w:pos="720"/>
        </w:tabs>
        <w:spacing w:line="23" w:lineRule="atLeast"/>
        <w:ind w:left="720" w:hanging="720"/>
        <w:jc w:val="both"/>
        <w:rPr>
          <w:rFonts w:asciiTheme="minorHAnsi" w:hAnsiTheme="minorHAnsi" w:cstheme="minorHAnsi"/>
          <w:szCs w:val="22"/>
          <w:lang w:val="en-GB"/>
        </w:rPr>
      </w:pPr>
    </w:p>
    <w:bookmarkEnd w:id="6"/>
    <w:p w14:paraId="6149E47B" w14:textId="77777777" w:rsidR="008357C8" w:rsidRPr="004F70FF" w:rsidRDefault="008357C8" w:rsidP="009B4B1B">
      <w:pPr>
        <w:pStyle w:val="BodyText"/>
        <w:tabs>
          <w:tab w:val="left" w:pos="720"/>
        </w:tabs>
        <w:spacing w:after="0" w:line="23" w:lineRule="atLeast"/>
        <w:ind w:left="720" w:hanging="693"/>
        <w:jc w:val="both"/>
        <w:rPr>
          <w:rFonts w:asciiTheme="minorHAnsi" w:hAnsiTheme="minorHAnsi" w:cstheme="minorHAnsi"/>
          <w:snapToGrid w:val="0"/>
          <w:szCs w:val="22"/>
          <w:lang w:val="en-GB"/>
        </w:rPr>
      </w:pPr>
    </w:p>
    <w:bookmarkEnd w:id="4"/>
    <w:p w14:paraId="6ACF2DFB"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lang w:val="en-GB"/>
        </w:rPr>
      </w:pPr>
      <w:r w:rsidRPr="004F70FF">
        <w:rPr>
          <w:rFonts w:asciiTheme="minorHAnsi" w:hAnsiTheme="minorHAnsi" w:cs="Calibri"/>
          <w:snapToGrid w:val="0"/>
          <w:sz w:val="22"/>
          <w:szCs w:val="22"/>
        </w:rPr>
        <w:t>3.5</w:t>
      </w:r>
      <w:r w:rsidRPr="004F70FF">
        <w:rPr>
          <w:rFonts w:asciiTheme="minorHAnsi" w:hAnsiTheme="minorHAnsi" w:cs="Calibri"/>
          <w:snapToGrid w:val="0"/>
          <w:sz w:val="22"/>
          <w:szCs w:val="22"/>
        </w:rPr>
        <w:tab/>
        <w:t xml:space="preserve">The Price specified in Article 3.1 is the total charge to IOM. </w:t>
      </w:r>
      <w:r w:rsidRPr="004F70FF">
        <w:rPr>
          <w:rFonts w:asciiTheme="minorHAnsi" w:hAnsiTheme="minorHAnsi" w:cs="Calibri"/>
          <w:sz w:val="22"/>
          <w:szCs w:val="22"/>
          <w:lang w:val="en-GB"/>
        </w:rPr>
        <w:t>The Supplier shall be responsible for the payment of all taxes, duties, levies and charges assessed on it in connection with this Agreement.</w:t>
      </w:r>
    </w:p>
    <w:p w14:paraId="2923D438"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lang w:val="en-GB"/>
        </w:rPr>
      </w:pPr>
    </w:p>
    <w:p w14:paraId="5E9140AF" w14:textId="77777777" w:rsidR="008357C8" w:rsidRPr="004F70FF" w:rsidRDefault="008357C8" w:rsidP="009B4B1B">
      <w:pPr>
        <w:tabs>
          <w:tab w:val="left" w:pos="720"/>
        </w:tabs>
        <w:spacing w:line="23" w:lineRule="atLeast"/>
        <w:ind w:left="720" w:hanging="720"/>
        <w:jc w:val="both"/>
        <w:rPr>
          <w:rFonts w:asciiTheme="minorHAnsi" w:hAnsiTheme="minorHAnsi" w:cs="Calibri"/>
          <w:i/>
          <w:snapToGrid w:val="0"/>
          <w:sz w:val="22"/>
          <w:szCs w:val="22"/>
        </w:rPr>
      </w:pPr>
      <w:r w:rsidRPr="004F70FF">
        <w:rPr>
          <w:rFonts w:asciiTheme="minorHAnsi" w:hAnsiTheme="minorHAnsi" w:cs="Calibri"/>
          <w:sz w:val="22"/>
          <w:szCs w:val="22"/>
          <w:lang w:val="en-GB"/>
        </w:rPr>
        <w:t>3.6</w:t>
      </w:r>
      <w:r w:rsidRPr="004F70FF">
        <w:rPr>
          <w:rFonts w:asciiTheme="minorHAnsi" w:hAnsiTheme="minorHAnsi" w:cs="Calibri"/>
          <w:sz w:val="22"/>
          <w:szCs w:val="22"/>
          <w:lang w:val="en-GB"/>
        </w:rPr>
        <w:tab/>
      </w:r>
      <w:r w:rsidRPr="004F70FF">
        <w:rPr>
          <w:rFonts w:asciiTheme="minorHAnsi" w:hAnsiTheme="minorHAnsi" w:cstheme="minorHAnsi"/>
          <w:sz w:val="22"/>
          <w:szCs w:val="22"/>
          <w:lang w:val="en-GB"/>
        </w:rPr>
        <w:t xml:space="preserve">IOM shall be </w:t>
      </w:r>
      <w:r w:rsidRPr="00FC6986">
        <w:rPr>
          <w:rFonts w:asciiTheme="minorHAnsi" w:hAnsiTheme="minorHAnsi" w:cstheme="minorHAnsi"/>
          <w:sz w:val="22"/>
          <w:szCs w:val="22"/>
          <w:lang w:val="en-GB"/>
        </w:rPr>
        <w:t xml:space="preserve">entitled, without prejudice to any other rights or remedies it may have, to withhold payment </w:t>
      </w:r>
      <w:r w:rsidRPr="00207622">
        <w:rPr>
          <w:rFonts w:asciiTheme="minorHAnsi" w:hAnsiTheme="minorHAnsi" w:cstheme="minorHAnsi"/>
          <w:sz w:val="22"/>
          <w:szCs w:val="22"/>
          <w:lang w:val="en-GB"/>
        </w:rPr>
        <w:t xml:space="preserve">of part or all of the Price until the Supplier has completed to the </w:t>
      </w:r>
      <w:r w:rsidRPr="00207622">
        <w:rPr>
          <w:rFonts w:asciiTheme="minorHAnsi" w:hAnsiTheme="minorHAnsi" w:cstheme="minorHAnsi"/>
          <w:sz w:val="22"/>
          <w:szCs w:val="22"/>
          <w:lang w:val="en-GB"/>
        </w:rPr>
        <w:lastRenderedPageBreak/>
        <w:t xml:space="preserve">satisfaction of IOM </w:t>
      </w:r>
      <w:r w:rsidRPr="00207622">
        <w:rPr>
          <w:rFonts w:ascii="Calibri" w:hAnsi="Calibri" w:cs="Calibri"/>
          <w:sz w:val="22"/>
          <w:szCs w:val="22"/>
          <w:lang w:val="en-GB"/>
        </w:rPr>
        <w:t>the delivery of the Goods and</w:t>
      </w:r>
      <w:r w:rsidRPr="00BC0F5A">
        <w:rPr>
          <w:rFonts w:ascii="Calibri" w:hAnsi="Calibri" w:cs="Calibri"/>
          <w:sz w:val="22"/>
          <w:szCs w:val="22"/>
          <w:lang w:val="en-GB"/>
        </w:rPr>
        <w:t xml:space="preserve"> the Incidental Services to which those payments relate</w:t>
      </w:r>
      <w:r w:rsidRPr="00FC6986">
        <w:rPr>
          <w:rFonts w:asciiTheme="minorHAnsi" w:hAnsiTheme="minorHAnsi" w:cstheme="minorHAnsi"/>
          <w:sz w:val="22"/>
          <w:szCs w:val="22"/>
          <w:lang w:val="en-GB"/>
        </w:rPr>
        <w:t>.</w:t>
      </w:r>
      <w:r w:rsidRPr="004F70FF">
        <w:rPr>
          <w:rFonts w:asciiTheme="minorHAnsi" w:hAnsiTheme="minorHAnsi" w:cstheme="minorHAnsi"/>
          <w:sz w:val="22"/>
          <w:szCs w:val="22"/>
          <w:lang w:val="en-GB"/>
        </w:rPr>
        <w:t xml:space="preserve">   </w:t>
      </w:r>
      <w:bookmarkStart w:id="7" w:name="_Hlk186577"/>
      <w:bookmarkEnd w:id="7"/>
      <w:r w:rsidRPr="004F70FF">
        <w:rPr>
          <w:rFonts w:asciiTheme="minorHAnsi" w:hAnsiTheme="minorHAnsi" w:cstheme="minorHAnsi"/>
          <w:sz w:val="22"/>
          <w:szCs w:val="22"/>
          <w:lang w:val="en-GB"/>
        </w:rPr>
        <w:t xml:space="preserve"> </w:t>
      </w:r>
    </w:p>
    <w:p w14:paraId="056B5956" w14:textId="77777777" w:rsidR="008357C8" w:rsidRPr="004F70FF" w:rsidRDefault="008357C8" w:rsidP="009B4B1B">
      <w:pPr>
        <w:spacing w:line="23" w:lineRule="atLeast"/>
        <w:ind w:left="360" w:hanging="360"/>
        <w:jc w:val="both"/>
        <w:rPr>
          <w:rFonts w:asciiTheme="minorHAnsi" w:hAnsiTheme="minorHAnsi" w:cs="Calibri"/>
          <w:i/>
          <w:snapToGrid w:val="0"/>
          <w:sz w:val="22"/>
          <w:szCs w:val="22"/>
        </w:rPr>
      </w:pPr>
      <w:r w:rsidRPr="004F70FF">
        <w:rPr>
          <w:rFonts w:asciiTheme="minorHAnsi" w:hAnsiTheme="minorHAnsi" w:cs="Calibri"/>
          <w:snapToGrid w:val="0"/>
          <w:sz w:val="22"/>
          <w:szCs w:val="22"/>
        </w:rPr>
        <w:t xml:space="preserve"> </w:t>
      </w:r>
    </w:p>
    <w:p w14:paraId="024EF0F8"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Delivery </w:t>
      </w:r>
    </w:p>
    <w:p w14:paraId="297EFA77" w14:textId="77777777" w:rsidR="008357C8" w:rsidRPr="004F70FF" w:rsidRDefault="008357C8" w:rsidP="009B4B1B">
      <w:pPr>
        <w:spacing w:line="23" w:lineRule="atLeast"/>
        <w:jc w:val="both"/>
        <w:rPr>
          <w:rFonts w:asciiTheme="minorHAnsi" w:hAnsiTheme="minorHAnsi" w:cs="Calibri"/>
          <w:sz w:val="22"/>
          <w:szCs w:val="22"/>
        </w:rPr>
      </w:pPr>
    </w:p>
    <w:p w14:paraId="075B6CB2" w14:textId="77777777" w:rsidR="008357C8" w:rsidRPr="008357C8" w:rsidRDefault="008357C8" w:rsidP="009B4B1B">
      <w:pPr>
        <w:tabs>
          <w:tab w:val="left" w:pos="567"/>
        </w:tabs>
        <w:spacing w:line="23" w:lineRule="atLeast"/>
        <w:ind w:left="567" w:hanging="567"/>
        <w:jc w:val="both"/>
        <w:rPr>
          <w:rFonts w:asciiTheme="minorHAnsi" w:hAnsiTheme="minorHAnsi" w:cs="Calibri"/>
          <w:snapToGrid w:val="0"/>
          <w:sz w:val="22"/>
          <w:szCs w:val="22"/>
        </w:rPr>
      </w:pPr>
      <w:r w:rsidRPr="00207622">
        <w:rPr>
          <w:rFonts w:asciiTheme="minorHAnsi" w:hAnsiTheme="minorHAnsi" w:cs="Calibri"/>
          <w:snapToGrid w:val="0"/>
          <w:sz w:val="22"/>
          <w:szCs w:val="22"/>
        </w:rPr>
        <w:t>4.1</w:t>
      </w:r>
      <w:r w:rsidRPr="00207622">
        <w:rPr>
          <w:rFonts w:asciiTheme="minorHAnsi" w:hAnsiTheme="minorHAnsi" w:cs="Calibri"/>
          <w:snapToGrid w:val="0"/>
          <w:sz w:val="22"/>
          <w:szCs w:val="22"/>
        </w:rPr>
        <w:tab/>
        <w:t xml:space="preserve">The </w:t>
      </w:r>
      <w:r w:rsidRPr="008357C8">
        <w:rPr>
          <w:rFonts w:asciiTheme="minorHAnsi" w:hAnsiTheme="minorHAnsi" w:cs="Calibri"/>
          <w:snapToGrid w:val="0"/>
          <w:sz w:val="22"/>
          <w:szCs w:val="22"/>
        </w:rPr>
        <w:t xml:space="preserve">Goods shall be delivered to: </w:t>
      </w:r>
      <w:r w:rsidRPr="008357C8">
        <w:rPr>
          <w:rFonts w:asciiTheme="minorHAnsi" w:hAnsiTheme="minorHAnsi" w:cs="Calibri"/>
          <w:snapToGrid w:val="0"/>
          <w:sz w:val="22"/>
          <w:szCs w:val="22"/>
          <w:highlight w:val="lightGray"/>
        </w:rPr>
        <w:t>[insert place of delivery]</w:t>
      </w:r>
      <w:r w:rsidRPr="008357C8">
        <w:rPr>
          <w:rFonts w:asciiTheme="minorHAnsi" w:hAnsiTheme="minorHAnsi" w:cs="Calibri"/>
          <w:snapToGrid w:val="0"/>
          <w:sz w:val="22"/>
          <w:szCs w:val="22"/>
        </w:rPr>
        <w:t xml:space="preserve"> on </w:t>
      </w:r>
      <w:r w:rsidRPr="008357C8">
        <w:rPr>
          <w:rFonts w:asciiTheme="minorHAnsi" w:hAnsiTheme="minorHAnsi" w:cs="Calibri"/>
          <w:snapToGrid w:val="0"/>
          <w:sz w:val="22"/>
          <w:szCs w:val="22"/>
          <w:highlight w:val="lightGray"/>
        </w:rPr>
        <w:t>[insert delivery date]</w:t>
      </w:r>
      <w:r w:rsidRPr="008357C8">
        <w:rPr>
          <w:rFonts w:asciiTheme="minorHAnsi" w:hAnsiTheme="minorHAnsi" w:cs="Calibri"/>
          <w:snapToGrid w:val="0"/>
          <w:sz w:val="22"/>
          <w:szCs w:val="22"/>
        </w:rPr>
        <w:t xml:space="preserve"> by </w:t>
      </w:r>
      <w:r w:rsidRPr="008357C8">
        <w:rPr>
          <w:rFonts w:asciiTheme="minorHAnsi" w:hAnsiTheme="minorHAnsi" w:cs="Calibri"/>
          <w:snapToGrid w:val="0"/>
          <w:sz w:val="22"/>
          <w:szCs w:val="22"/>
          <w:highlight w:val="lightGray"/>
        </w:rPr>
        <w:t>[insert method of delivery or refer to Delivery Schedule annexed]</w:t>
      </w:r>
      <w:r w:rsidRPr="008357C8">
        <w:rPr>
          <w:rFonts w:asciiTheme="minorHAnsi" w:hAnsiTheme="minorHAnsi" w:cs="Calibri"/>
          <w:snapToGrid w:val="0"/>
          <w:sz w:val="22"/>
          <w:szCs w:val="22"/>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59659B64" w14:textId="77777777" w:rsidR="008357C8" w:rsidRPr="008357C8" w:rsidRDefault="008357C8" w:rsidP="009B4B1B">
      <w:pPr>
        <w:tabs>
          <w:tab w:val="left" w:pos="567"/>
        </w:tabs>
        <w:spacing w:line="23" w:lineRule="atLeast"/>
        <w:ind w:left="567" w:hanging="567"/>
        <w:jc w:val="both"/>
        <w:rPr>
          <w:rFonts w:asciiTheme="minorHAnsi" w:hAnsiTheme="minorHAnsi" w:cs="Calibri"/>
          <w:snapToGrid w:val="0"/>
          <w:sz w:val="22"/>
          <w:szCs w:val="22"/>
        </w:rPr>
      </w:pPr>
    </w:p>
    <w:p w14:paraId="2A07240B" w14:textId="77777777" w:rsidR="008357C8" w:rsidRPr="008357C8" w:rsidRDefault="008357C8" w:rsidP="009B4B1B">
      <w:pPr>
        <w:numPr>
          <w:ilvl w:val="1"/>
          <w:numId w:val="36"/>
        </w:numPr>
        <w:tabs>
          <w:tab w:val="left" w:pos="567"/>
        </w:tabs>
        <w:spacing w:line="23" w:lineRule="atLeast"/>
        <w:ind w:left="567" w:hanging="567"/>
        <w:jc w:val="both"/>
        <w:rPr>
          <w:rFonts w:asciiTheme="minorHAnsi" w:hAnsiTheme="minorHAnsi" w:cs="Calibri"/>
          <w:snapToGrid w:val="0"/>
          <w:sz w:val="22"/>
          <w:szCs w:val="22"/>
        </w:rPr>
      </w:pPr>
      <w:r w:rsidRPr="008357C8">
        <w:rPr>
          <w:rFonts w:asciiTheme="minorHAnsi" w:hAnsiTheme="minorHAnsi" w:cs="Calibri"/>
          <w:sz w:val="22"/>
          <w:szCs w:val="22"/>
        </w:rPr>
        <w:t>In the event of breach of this clause IOM reserves the right to:</w:t>
      </w:r>
    </w:p>
    <w:p w14:paraId="6EFE963B" w14:textId="77777777" w:rsidR="008357C8" w:rsidRPr="008357C8" w:rsidRDefault="008357C8" w:rsidP="009B4B1B">
      <w:pPr>
        <w:tabs>
          <w:tab w:val="left" w:pos="567"/>
        </w:tabs>
        <w:spacing w:line="23" w:lineRule="atLeast"/>
        <w:ind w:left="567" w:hanging="567"/>
        <w:jc w:val="both"/>
        <w:rPr>
          <w:rFonts w:asciiTheme="minorHAnsi" w:hAnsiTheme="minorHAnsi" w:cs="Calibri"/>
          <w:snapToGrid w:val="0"/>
          <w:sz w:val="22"/>
          <w:szCs w:val="22"/>
        </w:rPr>
      </w:pPr>
    </w:p>
    <w:p w14:paraId="37D64647" w14:textId="77777777" w:rsidR="008357C8" w:rsidRPr="008357C8" w:rsidRDefault="008357C8" w:rsidP="009B4B1B">
      <w:pPr>
        <w:pStyle w:val="BodyTextIndent3"/>
        <w:numPr>
          <w:ilvl w:val="0"/>
          <w:numId w:val="33"/>
        </w:numPr>
        <w:tabs>
          <w:tab w:val="left" w:pos="1134"/>
        </w:tabs>
        <w:spacing w:after="0" w:line="23" w:lineRule="atLeast"/>
        <w:ind w:left="1134" w:hanging="567"/>
        <w:jc w:val="both"/>
        <w:rPr>
          <w:rFonts w:asciiTheme="minorHAnsi" w:hAnsiTheme="minorHAnsi" w:cs="Calibri"/>
          <w:sz w:val="22"/>
          <w:szCs w:val="22"/>
        </w:rPr>
      </w:pPr>
      <w:r w:rsidRPr="008357C8">
        <w:rPr>
          <w:rFonts w:asciiTheme="minorHAnsi" w:hAnsiTheme="minorHAnsi" w:cs="Calibri"/>
          <w:sz w:val="22"/>
          <w:szCs w:val="22"/>
        </w:rPr>
        <w:t xml:space="preserve">Terminate or suspend this Agreement without liability by giving immediate notice, and to charge the Supplier any loss incurred as a result of the Supplier's failure to make the delivery within the time specified; or </w:t>
      </w:r>
    </w:p>
    <w:p w14:paraId="3252DA8D" w14:textId="77777777" w:rsidR="008357C8" w:rsidRPr="008357C8" w:rsidRDefault="008357C8" w:rsidP="009B4B1B">
      <w:pPr>
        <w:pStyle w:val="BodyTextIndent3"/>
        <w:numPr>
          <w:ilvl w:val="0"/>
          <w:numId w:val="33"/>
        </w:numPr>
        <w:tabs>
          <w:tab w:val="left" w:pos="1134"/>
        </w:tabs>
        <w:spacing w:after="0" w:line="23" w:lineRule="atLeast"/>
        <w:ind w:left="1134" w:hanging="567"/>
        <w:jc w:val="both"/>
        <w:rPr>
          <w:rFonts w:asciiTheme="minorHAnsi" w:hAnsiTheme="minorHAnsi" w:cs="Calibri"/>
          <w:sz w:val="22"/>
          <w:szCs w:val="22"/>
        </w:rPr>
      </w:pPr>
      <w:r w:rsidRPr="008357C8">
        <w:rPr>
          <w:rFonts w:asciiTheme="minorHAnsi" w:hAnsiTheme="minorHAnsi" w:cs="Calibri"/>
          <w:sz w:val="22"/>
          <w:szCs w:val="22"/>
        </w:rPr>
        <w:t>Charge liquidated damages equal to 0.1%</w:t>
      </w:r>
      <w:r w:rsidRPr="008357C8">
        <w:rPr>
          <w:rFonts w:asciiTheme="minorHAnsi" w:hAnsiTheme="minorHAnsi" w:cs="Calibri"/>
          <w:color w:val="FF0000"/>
          <w:sz w:val="22"/>
          <w:szCs w:val="22"/>
        </w:rPr>
        <w:t xml:space="preserve"> </w:t>
      </w:r>
      <w:r w:rsidRPr="008357C8">
        <w:rPr>
          <w:rFonts w:asciiTheme="minorHAnsi" w:hAnsiTheme="minorHAnsi" w:cs="Calibri"/>
          <w:sz w:val="22"/>
          <w:szCs w:val="22"/>
        </w:rPr>
        <w:t>(one-tenth of one percent) of the Price for every day of delay or breach of the delivery schedule by the Supplier.</w:t>
      </w:r>
    </w:p>
    <w:p w14:paraId="2F971503" w14:textId="77777777" w:rsidR="008357C8" w:rsidRPr="008357C8" w:rsidRDefault="008357C8" w:rsidP="009B4B1B">
      <w:pPr>
        <w:spacing w:line="23" w:lineRule="atLeast"/>
        <w:jc w:val="both"/>
        <w:rPr>
          <w:rFonts w:asciiTheme="minorHAnsi" w:hAnsiTheme="minorHAnsi" w:cs="Calibri"/>
          <w:b/>
          <w:snapToGrid w:val="0"/>
          <w:sz w:val="22"/>
          <w:szCs w:val="22"/>
        </w:rPr>
      </w:pPr>
    </w:p>
    <w:p w14:paraId="520DD9FF" w14:textId="77777777" w:rsidR="008357C8" w:rsidRPr="008357C8" w:rsidRDefault="008357C8" w:rsidP="009B4B1B">
      <w:pPr>
        <w:pStyle w:val="Article1"/>
        <w:numPr>
          <w:ilvl w:val="0"/>
          <w:numId w:val="37"/>
        </w:numPr>
        <w:tabs>
          <w:tab w:val="left" w:pos="360"/>
        </w:tabs>
        <w:ind w:hanging="720"/>
        <w:rPr>
          <w:rFonts w:asciiTheme="minorHAnsi" w:hAnsiTheme="minorHAnsi"/>
        </w:rPr>
      </w:pPr>
      <w:bookmarkStart w:id="8" w:name="_Hlk67425658"/>
      <w:r w:rsidRPr="008357C8">
        <w:rPr>
          <w:rFonts w:asciiTheme="minorHAnsi" w:hAnsiTheme="minorHAnsi"/>
        </w:rPr>
        <w:t xml:space="preserve">Performance Security </w:t>
      </w:r>
      <w:r w:rsidRPr="008357C8">
        <w:rPr>
          <w:rFonts w:asciiTheme="minorHAnsi" w:hAnsiTheme="minorHAnsi"/>
          <w:highlight w:val="lightGray"/>
        </w:rPr>
        <w:t>(NOT APPLICABLE)</w:t>
      </w:r>
    </w:p>
    <w:bookmarkEnd w:id="8"/>
    <w:p w14:paraId="7870F788" w14:textId="77777777" w:rsidR="008357C8" w:rsidRPr="008357C8" w:rsidRDefault="008357C8" w:rsidP="009B4B1B">
      <w:pPr>
        <w:tabs>
          <w:tab w:val="num" w:pos="360"/>
        </w:tabs>
        <w:spacing w:line="23" w:lineRule="atLeast"/>
        <w:ind w:left="720" w:hanging="720"/>
        <w:jc w:val="both"/>
        <w:rPr>
          <w:rFonts w:asciiTheme="minorHAnsi" w:hAnsiTheme="minorHAnsi" w:cs="Calibri"/>
          <w:b/>
          <w:snapToGrid w:val="0"/>
          <w:sz w:val="22"/>
          <w:szCs w:val="22"/>
        </w:rPr>
      </w:pPr>
    </w:p>
    <w:p w14:paraId="20D50BD4" w14:textId="77777777" w:rsidR="008357C8" w:rsidRPr="008357C8" w:rsidRDefault="008357C8" w:rsidP="009B4B1B">
      <w:pPr>
        <w:pStyle w:val="BodyText"/>
        <w:tabs>
          <w:tab w:val="left" w:pos="567"/>
        </w:tabs>
        <w:spacing w:after="0" w:line="23" w:lineRule="atLeast"/>
        <w:ind w:left="567" w:hanging="567"/>
        <w:jc w:val="both"/>
        <w:rPr>
          <w:rFonts w:asciiTheme="minorHAnsi" w:hAnsiTheme="minorHAnsi" w:cs="Calibri"/>
          <w:sz w:val="22"/>
          <w:szCs w:val="22"/>
          <w:lang w:val="en-GB"/>
        </w:rPr>
      </w:pPr>
      <w:r w:rsidRPr="008357C8">
        <w:rPr>
          <w:rFonts w:asciiTheme="minorHAnsi" w:hAnsiTheme="minorHAnsi" w:cs="Calibri"/>
          <w:sz w:val="22"/>
          <w:szCs w:val="22"/>
          <w:lang w:val="en-GB"/>
        </w:rPr>
        <w:t>5.1</w:t>
      </w:r>
      <w:r w:rsidRPr="008357C8">
        <w:rPr>
          <w:rFonts w:asciiTheme="minorHAnsi" w:hAnsiTheme="minorHAnsi" w:cs="Calibri"/>
          <w:sz w:val="22"/>
          <w:szCs w:val="22"/>
          <w:lang w:val="en-GB"/>
        </w:rPr>
        <w:tab/>
        <w:t>The Supplier shall furnish IOM with a performance security (the “</w:t>
      </w:r>
      <w:r w:rsidRPr="008357C8">
        <w:rPr>
          <w:rFonts w:asciiTheme="minorHAnsi" w:hAnsiTheme="minorHAnsi" w:cs="Calibri"/>
          <w:b/>
          <w:sz w:val="22"/>
          <w:szCs w:val="22"/>
          <w:lang w:val="en-GB"/>
        </w:rPr>
        <w:t>Performance Security</w:t>
      </w:r>
      <w:r w:rsidRPr="008357C8">
        <w:rPr>
          <w:rFonts w:asciiTheme="minorHAnsi" w:hAnsiTheme="minorHAnsi" w:cs="Calibri"/>
          <w:sz w:val="22"/>
          <w:szCs w:val="22"/>
          <w:lang w:val="en-GB"/>
        </w:rPr>
        <w:t xml:space="preserve">”) in an amount equivalent to </w:t>
      </w:r>
      <w:r w:rsidRPr="008357C8">
        <w:rPr>
          <w:rFonts w:asciiTheme="minorHAnsi" w:hAnsiTheme="minorHAnsi" w:cs="Calibri"/>
          <w:sz w:val="22"/>
          <w:szCs w:val="22"/>
          <w:highlight w:val="lightGray"/>
          <w:lang w:val="en-GB"/>
        </w:rPr>
        <w:t>[</w:t>
      </w:r>
      <w:r w:rsidRPr="008357C8">
        <w:rPr>
          <w:rFonts w:asciiTheme="minorHAnsi" w:hAnsiTheme="minorHAnsi" w:cs="Calibri"/>
          <w:iCs/>
          <w:sz w:val="22"/>
          <w:szCs w:val="22"/>
          <w:highlight w:val="lightGray"/>
          <w:lang w:val="en-GB"/>
        </w:rPr>
        <w:t>10</w:t>
      </w:r>
      <w:r w:rsidRPr="008357C8">
        <w:rPr>
          <w:rFonts w:asciiTheme="minorHAnsi" w:hAnsiTheme="minorHAnsi" w:cs="Calibri"/>
          <w:sz w:val="22"/>
          <w:szCs w:val="22"/>
          <w:highlight w:val="lightGray"/>
          <w:lang w:val="en-GB"/>
        </w:rPr>
        <w:t xml:space="preserve"> (ten)]</w:t>
      </w:r>
      <w:r w:rsidRPr="008357C8">
        <w:rPr>
          <w:rFonts w:asciiTheme="minorHAnsi" w:hAnsiTheme="minorHAnsi" w:cs="Calibri"/>
          <w:sz w:val="22"/>
          <w:szCs w:val="22"/>
          <w:lang w:val="en-GB"/>
        </w:rPr>
        <w:t xml:space="preserve"> per cent of the Price, to be issued by a reputable bank or company, and in the format acceptable to IOM. </w:t>
      </w:r>
    </w:p>
    <w:p w14:paraId="28337B64" w14:textId="77777777" w:rsidR="008357C8" w:rsidRPr="008357C8" w:rsidRDefault="008357C8" w:rsidP="009B4B1B">
      <w:pPr>
        <w:pStyle w:val="BodyText"/>
        <w:tabs>
          <w:tab w:val="left" w:pos="567"/>
        </w:tabs>
        <w:spacing w:after="0" w:line="23" w:lineRule="atLeast"/>
        <w:ind w:left="567" w:hanging="567"/>
        <w:jc w:val="both"/>
        <w:rPr>
          <w:rFonts w:asciiTheme="minorHAnsi" w:hAnsiTheme="minorHAnsi" w:cs="Calibri"/>
          <w:sz w:val="22"/>
          <w:szCs w:val="22"/>
          <w:lang w:val="en-GB"/>
        </w:rPr>
      </w:pPr>
    </w:p>
    <w:p w14:paraId="5A1167B8" w14:textId="77777777" w:rsidR="008357C8" w:rsidRPr="008357C8" w:rsidRDefault="008357C8" w:rsidP="009B4B1B">
      <w:pPr>
        <w:pStyle w:val="BodyText"/>
        <w:tabs>
          <w:tab w:val="left" w:pos="567"/>
        </w:tabs>
        <w:spacing w:after="0" w:line="23" w:lineRule="atLeast"/>
        <w:ind w:left="567" w:hanging="567"/>
        <w:jc w:val="both"/>
        <w:rPr>
          <w:rFonts w:asciiTheme="minorHAnsi" w:hAnsiTheme="minorHAnsi" w:cs="Calibri"/>
          <w:sz w:val="22"/>
          <w:szCs w:val="22"/>
          <w:lang w:val="en-GB"/>
        </w:rPr>
      </w:pPr>
      <w:r w:rsidRPr="008357C8">
        <w:rPr>
          <w:rFonts w:asciiTheme="minorHAnsi" w:hAnsiTheme="minorHAnsi" w:cs="Calibri"/>
          <w:sz w:val="22"/>
          <w:szCs w:val="22"/>
          <w:lang w:val="en-GB"/>
        </w:rPr>
        <w:t>5.2</w:t>
      </w:r>
      <w:r w:rsidRPr="008357C8">
        <w:rPr>
          <w:rFonts w:asciiTheme="minorHAnsi" w:hAnsiTheme="minorHAnsi" w:cs="Calibri"/>
          <w:sz w:val="22"/>
          <w:szCs w:val="22"/>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8357C8">
        <w:rPr>
          <w:rFonts w:asciiTheme="minorHAnsi" w:hAnsiTheme="minorHAnsi" w:cs="Calibri"/>
          <w:sz w:val="22"/>
          <w:szCs w:val="22"/>
          <w:highlight w:val="lightGray"/>
          <w:lang w:val="en-GB"/>
        </w:rPr>
        <w:t>[insert a date 30 days from the completion of Supplier’s obligations]</w:t>
      </w:r>
      <w:r w:rsidRPr="008357C8">
        <w:rPr>
          <w:rFonts w:asciiTheme="minorHAnsi" w:hAnsiTheme="minorHAnsi" w:cs="Calibri"/>
          <w:i/>
          <w:sz w:val="22"/>
          <w:szCs w:val="22"/>
          <w:lang w:val="en-GB"/>
        </w:rPr>
        <w:t xml:space="preserve"> </w:t>
      </w:r>
      <w:r w:rsidRPr="008357C8">
        <w:rPr>
          <w:rFonts w:asciiTheme="minorHAnsi" w:hAnsiTheme="minorHAnsi" w:cs="Calibri"/>
          <w:sz w:val="22"/>
          <w:szCs w:val="22"/>
          <w:lang w:val="en-GB"/>
        </w:rPr>
        <w:t>following which it will be discharged by IOM.</w:t>
      </w:r>
    </w:p>
    <w:p w14:paraId="68C4E71E" w14:textId="77777777" w:rsidR="008357C8" w:rsidRPr="008357C8" w:rsidRDefault="008357C8" w:rsidP="009B4B1B">
      <w:pPr>
        <w:pStyle w:val="BodyText"/>
        <w:spacing w:after="0" w:line="23" w:lineRule="atLeast"/>
        <w:ind w:left="360" w:hanging="360"/>
        <w:jc w:val="both"/>
        <w:rPr>
          <w:rFonts w:asciiTheme="minorHAnsi" w:hAnsiTheme="minorHAnsi" w:cs="Calibri"/>
          <w:sz w:val="22"/>
          <w:szCs w:val="22"/>
        </w:rPr>
      </w:pPr>
    </w:p>
    <w:p w14:paraId="64E34B9A" w14:textId="77777777" w:rsidR="008357C8" w:rsidRPr="008357C8" w:rsidRDefault="008357C8" w:rsidP="009B4B1B">
      <w:pPr>
        <w:pStyle w:val="Article1"/>
        <w:numPr>
          <w:ilvl w:val="0"/>
          <w:numId w:val="37"/>
        </w:numPr>
        <w:tabs>
          <w:tab w:val="clear" w:pos="720"/>
          <w:tab w:val="num" w:pos="360"/>
        </w:tabs>
        <w:ind w:hanging="720"/>
        <w:rPr>
          <w:rFonts w:asciiTheme="minorHAnsi" w:hAnsiTheme="minorHAnsi"/>
        </w:rPr>
      </w:pPr>
      <w:r w:rsidRPr="008357C8">
        <w:rPr>
          <w:rFonts w:asciiTheme="minorHAnsi" w:hAnsiTheme="minorHAnsi"/>
        </w:rPr>
        <w:t>Inspection and Acceptance</w:t>
      </w:r>
    </w:p>
    <w:p w14:paraId="7ED84DC0" w14:textId="77777777" w:rsidR="008357C8" w:rsidRPr="004F70FF" w:rsidRDefault="008357C8" w:rsidP="009B4B1B">
      <w:pPr>
        <w:spacing w:line="23" w:lineRule="atLeast"/>
        <w:jc w:val="both"/>
        <w:rPr>
          <w:rFonts w:asciiTheme="minorHAnsi" w:hAnsiTheme="minorHAnsi" w:cs="Calibri"/>
          <w:b/>
          <w:snapToGrid w:val="0"/>
          <w:sz w:val="22"/>
          <w:szCs w:val="22"/>
        </w:rPr>
      </w:pPr>
    </w:p>
    <w:p w14:paraId="4B2BB3CA"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6.1</w:t>
      </w:r>
      <w:r w:rsidRPr="004F70FF">
        <w:rPr>
          <w:rFonts w:asciiTheme="minorHAnsi" w:hAnsiTheme="minorHAnsi" w:cs="Calibri"/>
          <w:sz w:val="22"/>
          <w:szCs w:val="22"/>
        </w:rPr>
        <w:tab/>
        <w:t>Where any annexed Technical Specifications state what inspections and tests are required and where they will be carried out, those terms will prevail in the event of any inconsistency with the provisions in this clause.</w:t>
      </w:r>
    </w:p>
    <w:p w14:paraId="669D1BBB"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p>
    <w:p w14:paraId="343DBC7C"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6.2</w:t>
      </w:r>
      <w:r w:rsidRPr="004F70FF">
        <w:rPr>
          <w:rFonts w:asciiTheme="minorHAnsi" w:hAnsiTheme="minorHAnsi" w:cs="Calibri"/>
          <w:sz w:val="22"/>
          <w:szCs w:val="22"/>
        </w:rPr>
        <w:tab/>
        <w:t>IOM or its representative shall have the right to inspect and/</w:t>
      </w:r>
      <w:r w:rsidRPr="00207622">
        <w:rPr>
          <w:rFonts w:asciiTheme="minorHAnsi" w:hAnsiTheme="minorHAnsi" w:cs="Calibri"/>
          <w:sz w:val="22"/>
          <w:szCs w:val="22"/>
        </w:rPr>
        <w:t>or test the Goods at no</w:t>
      </w:r>
      <w:r w:rsidRPr="004F70FF">
        <w:rPr>
          <w:rFonts w:asciiTheme="minorHAnsi" w:hAnsiTheme="minorHAnsi" w:cs="Calibri"/>
          <w:sz w:val="22"/>
          <w:szCs w:val="22"/>
        </w:rPr>
        <w:t xml:space="preserve"> extra cost to IOM at the premises of the Supplier, at the point of delivery or at the </w:t>
      </w:r>
      <w:proofErr w:type="gramStart"/>
      <w:r w:rsidRPr="004F70FF">
        <w:rPr>
          <w:rFonts w:asciiTheme="minorHAnsi" w:hAnsiTheme="minorHAnsi" w:cs="Calibri"/>
          <w:sz w:val="22"/>
          <w:szCs w:val="22"/>
        </w:rPr>
        <w:t>final destination</w:t>
      </w:r>
      <w:proofErr w:type="gramEnd"/>
      <w:r w:rsidRPr="004F70FF">
        <w:rPr>
          <w:rFonts w:asciiTheme="minorHAnsi" w:hAnsiTheme="minorHAnsi" w:cs="Calibri"/>
          <w:sz w:val="22"/>
          <w:szCs w:val="22"/>
        </w:rPr>
        <w:t xml:space="preserve">. The Supplier shall facilitate such inspections and provide required assistance. </w:t>
      </w:r>
    </w:p>
    <w:p w14:paraId="3F74BBEF"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p>
    <w:p w14:paraId="7C5AA653"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4F70FF">
        <w:rPr>
          <w:rFonts w:asciiTheme="minorHAnsi" w:hAnsiTheme="minorHAnsi" w:cs="Calibri"/>
          <w:sz w:val="22"/>
          <w:szCs w:val="22"/>
        </w:rPr>
        <w:t>6.3</w:t>
      </w:r>
      <w:r w:rsidRPr="004F70FF">
        <w:rPr>
          <w:rFonts w:asciiTheme="minorHAnsi" w:hAnsiTheme="minorHAnsi" w:cs="Calibri"/>
          <w:sz w:val="22"/>
          <w:szCs w:val="22"/>
        </w:rPr>
        <w:tab/>
        <w:t>IOM sh</w:t>
      </w:r>
      <w:r w:rsidRPr="008357C8">
        <w:rPr>
          <w:rFonts w:asciiTheme="minorHAnsi" w:hAnsiTheme="minorHAnsi" w:cstheme="minorHAnsi"/>
          <w:sz w:val="22"/>
          <w:szCs w:val="22"/>
        </w:rPr>
        <w:t xml:space="preserve">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w:t>
      </w:r>
      <w:r w:rsidRPr="008357C8">
        <w:rPr>
          <w:rFonts w:asciiTheme="minorHAnsi" w:hAnsiTheme="minorHAnsi" w:cstheme="minorHAnsi"/>
          <w:sz w:val="22"/>
          <w:szCs w:val="22"/>
        </w:rPr>
        <w:lastRenderedPageBreak/>
        <w:t>at Supplier's risk and expense. IOM’s right to reject the Goods shall not be limited or waived by the Goods having been previously inspected or tested by IOM prior to delivery.</w:t>
      </w:r>
    </w:p>
    <w:p w14:paraId="3CABAA93"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20BB9CF3"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6.4</w:t>
      </w:r>
      <w:r w:rsidRPr="008357C8">
        <w:rPr>
          <w:rFonts w:asciiTheme="minorHAnsi" w:hAnsiTheme="minorHAnsi" w:cstheme="minorHAnsi"/>
          <w:sz w:val="22"/>
          <w:szCs w:val="22"/>
        </w:rPr>
        <w:tab/>
        <w:t xml:space="preserve">The Supplier agrees that IOM’s payment under this Agreement shall not be deemed acceptance of any Goods delivered hereunder. </w:t>
      </w:r>
    </w:p>
    <w:p w14:paraId="5880DE0F"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62D3BFBC"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6.5</w:t>
      </w:r>
      <w:r w:rsidRPr="008357C8">
        <w:rPr>
          <w:rFonts w:asciiTheme="minorHAnsi" w:hAnsiTheme="minorHAnsi" w:cstheme="minorHAnsi"/>
          <w:sz w:val="22"/>
          <w:szCs w:val="22"/>
        </w:rPr>
        <w:tab/>
        <w:t>The Supplier agrees that any acceptance by IOM does not release the Supplier from any warranty or other obligations under this Agreement.</w:t>
      </w:r>
    </w:p>
    <w:p w14:paraId="706F8AC7"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022BDB53"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6.6</w:t>
      </w:r>
      <w:r w:rsidRPr="008357C8">
        <w:rPr>
          <w:rFonts w:asciiTheme="minorHAnsi" w:hAnsiTheme="minorHAnsi" w:cstheme="minorHAnsi"/>
          <w:sz w:val="22"/>
          <w:szCs w:val="22"/>
        </w:rPr>
        <w:tab/>
        <w:t xml:space="preserve">Title to the Goods shall pass to IOM when they are delivered and accepted by IOM. Risk of loss, injury, or destruction of the Goods shall be borne by the Supplier until title passes to IOM. </w:t>
      </w:r>
    </w:p>
    <w:p w14:paraId="6789A956" w14:textId="77777777" w:rsidR="008357C8" w:rsidRPr="008357C8" w:rsidRDefault="008357C8" w:rsidP="009B4B1B">
      <w:pPr>
        <w:spacing w:line="23" w:lineRule="atLeast"/>
        <w:jc w:val="both"/>
        <w:rPr>
          <w:rFonts w:asciiTheme="minorHAnsi" w:hAnsiTheme="minorHAnsi" w:cstheme="minorHAnsi"/>
          <w:sz w:val="22"/>
          <w:szCs w:val="22"/>
        </w:rPr>
      </w:pPr>
    </w:p>
    <w:p w14:paraId="27322C33" w14:textId="77777777" w:rsidR="008357C8" w:rsidRPr="008357C8" w:rsidRDefault="008357C8" w:rsidP="009B4B1B">
      <w:pPr>
        <w:pStyle w:val="Article1"/>
        <w:numPr>
          <w:ilvl w:val="0"/>
          <w:numId w:val="37"/>
        </w:numPr>
        <w:tabs>
          <w:tab w:val="clear" w:pos="720"/>
          <w:tab w:val="num" w:pos="360"/>
        </w:tabs>
        <w:ind w:hanging="720"/>
        <w:rPr>
          <w:rFonts w:asciiTheme="minorHAnsi" w:hAnsiTheme="minorHAnsi" w:cstheme="minorHAnsi"/>
        </w:rPr>
      </w:pPr>
      <w:r w:rsidRPr="008357C8">
        <w:rPr>
          <w:rFonts w:asciiTheme="minorHAnsi" w:hAnsiTheme="minorHAnsi" w:cstheme="minorHAnsi"/>
        </w:rPr>
        <w:t>Adjustments</w:t>
      </w:r>
    </w:p>
    <w:p w14:paraId="4AD676D8" w14:textId="77777777" w:rsidR="008357C8" w:rsidRPr="008357C8" w:rsidRDefault="008357C8" w:rsidP="009B4B1B">
      <w:pPr>
        <w:spacing w:line="23" w:lineRule="atLeast"/>
        <w:jc w:val="both"/>
        <w:rPr>
          <w:rFonts w:asciiTheme="minorHAnsi" w:hAnsiTheme="minorHAnsi" w:cstheme="minorHAnsi"/>
          <w:b/>
          <w:sz w:val="22"/>
          <w:szCs w:val="22"/>
        </w:rPr>
      </w:pPr>
    </w:p>
    <w:p w14:paraId="209A1FE7"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7.1</w:t>
      </w:r>
      <w:r w:rsidRPr="008357C8">
        <w:rPr>
          <w:rFonts w:asciiTheme="minorHAnsi" w:hAnsiTheme="minorHAnsi" w:cstheme="minorHAnsi"/>
          <w:sz w:val="22"/>
          <w:szCs w:val="22"/>
        </w:rPr>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53C695D1"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046E55E9"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7.2</w:t>
      </w:r>
      <w:r w:rsidRPr="008357C8">
        <w:rPr>
          <w:rFonts w:asciiTheme="minorHAnsi" w:hAnsiTheme="minorHAnsi" w:cstheme="minorHAnsi"/>
          <w:sz w:val="22"/>
          <w:szCs w:val="22"/>
        </w:rPr>
        <w:tab/>
        <w:t xml:space="preserve">The Supplier agrees to proceed with this Agreement in accordance with any such change(s) and to submit a claim request for an equitable adjustment in the Price or delivery terms caused by such change(s). </w:t>
      </w:r>
    </w:p>
    <w:p w14:paraId="17E27D1A"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66E5FD6C"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7.3</w:t>
      </w:r>
      <w:r w:rsidRPr="008357C8">
        <w:rPr>
          <w:rFonts w:asciiTheme="minorHAnsi" w:hAnsiTheme="minorHAnsi" w:cstheme="minorHAnsi"/>
          <w:sz w:val="22"/>
          <w:szCs w:val="22"/>
        </w:rPr>
        <w:tab/>
        <w:t xml:space="preserve">IOM may deem any claim by the Supplier for equitable adjustments under this clause waived unless asserted in writing within 10 (ten) days from the date of receipt by the Supplier of IOM’s change(s). </w:t>
      </w:r>
    </w:p>
    <w:p w14:paraId="2038142B"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226A79BC"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7.4</w:t>
      </w:r>
      <w:r w:rsidRPr="008357C8">
        <w:rPr>
          <w:rFonts w:asciiTheme="minorHAnsi" w:hAnsiTheme="minorHAnsi" w:cstheme="minorHAnsi"/>
          <w:sz w:val="22"/>
          <w:szCs w:val="22"/>
        </w:rPr>
        <w:tab/>
        <w:t>No change in, modification of, or revision to this Agreement shall be valid unless made in writing and signed by an authorized representative of IOM.</w:t>
      </w:r>
    </w:p>
    <w:p w14:paraId="69CCD90B" w14:textId="77777777" w:rsidR="008357C8" w:rsidRPr="008357C8" w:rsidRDefault="008357C8" w:rsidP="009B4B1B">
      <w:pPr>
        <w:spacing w:line="23" w:lineRule="atLeast"/>
        <w:jc w:val="both"/>
        <w:rPr>
          <w:rFonts w:asciiTheme="minorHAnsi" w:hAnsiTheme="minorHAnsi" w:cstheme="minorHAnsi"/>
          <w:b/>
          <w:sz w:val="22"/>
          <w:szCs w:val="22"/>
        </w:rPr>
      </w:pPr>
    </w:p>
    <w:p w14:paraId="72AF5A3A" w14:textId="77777777" w:rsidR="008357C8" w:rsidRPr="008357C8" w:rsidRDefault="008357C8" w:rsidP="009B4B1B">
      <w:pPr>
        <w:pStyle w:val="Article1"/>
        <w:numPr>
          <w:ilvl w:val="0"/>
          <w:numId w:val="37"/>
        </w:numPr>
        <w:tabs>
          <w:tab w:val="clear" w:pos="720"/>
          <w:tab w:val="num" w:pos="360"/>
        </w:tabs>
        <w:ind w:hanging="720"/>
        <w:rPr>
          <w:rFonts w:asciiTheme="minorHAnsi" w:hAnsiTheme="minorHAnsi" w:cstheme="minorHAnsi"/>
        </w:rPr>
      </w:pPr>
      <w:r w:rsidRPr="008357C8">
        <w:rPr>
          <w:rFonts w:asciiTheme="minorHAnsi" w:hAnsiTheme="minorHAnsi" w:cstheme="minorHAnsi"/>
        </w:rPr>
        <w:t>Packaging</w:t>
      </w:r>
    </w:p>
    <w:p w14:paraId="4C255E1A" w14:textId="77777777" w:rsidR="008357C8" w:rsidRPr="008357C8" w:rsidRDefault="008357C8" w:rsidP="009B4B1B">
      <w:pPr>
        <w:spacing w:line="23" w:lineRule="atLeast"/>
        <w:jc w:val="both"/>
        <w:rPr>
          <w:rFonts w:asciiTheme="minorHAnsi" w:hAnsiTheme="minorHAnsi" w:cstheme="minorHAnsi"/>
          <w:b/>
          <w:sz w:val="22"/>
          <w:szCs w:val="22"/>
        </w:rPr>
      </w:pPr>
    </w:p>
    <w:p w14:paraId="5097EF2D"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8.1</w:t>
      </w:r>
      <w:r w:rsidRPr="008357C8">
        <w:rPr>
          <w:rFonts w:asciiTheme="minorHAnsi" w:hAnsiTheme="minorHAnsi" w:cstheme="minorHAnsi"/>
          <w:sz w:val="22"/>
          <w:szCs w:val="22"/>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6FBF621E"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p>
    <w:p w14:paraId="1C2411C3" w14:textId="77777777" w:rsidR="008357C8" w:rsidRPr="008357C8" w:rsidRDefault="008357C8" w:rsidP="009B4B1B">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8.2</w:t>
      </w:r>
      <w:r w:rsidRPr="008357C8">
        <w:rPr>
          <w:rFonts w:asciiTheme="minorHAnsi" w:hAnsiTheme="minorHAnsi" w:cstheme="minorHAnsi"/>
          <w:sz w:val="22"/>
          <w:szCs w:val="22"/>
        </w:rPr>
        <w:tab/>
        <w:t>Packing, marking and documentation shall comply with any requirements or instructions notified by IOM.</w:t>
      </w:r>
    </w:p>
    <w:p w14:paraId="2ECA18DE" w14:textId="77777777" w:rsidR="008357C8" w:rsidRPr="008357C8" w:rsidRDefault="008357C8" w:rsidP="009B4B1B">
      <w:pPr>
        <w:spacing w:line="23" w:lineRule="atLeast"/>
        <w:ind w:left="360" w:hanging="360"/>
        <w:jc w:val="both"/>
        <w:rPr>
          <w:rFonts w:asciiTheme="minorHAnsi" w:hAnsiTheme="minorHAnsi" w:cstheme="minorHAnsi"/>
          <w:sz w:val="22"/>
          <w:szCs w:val="22"/>
        </w:rPr>
      </w:pPr>
    </w:p>
    <w:p w14:paraId="1A28CAE0" w14:textId="77777777" w:rsidR="008357C8" w:rsidRPr="008357C8" w:rsidRDefault="008357C8" w:rsidP="009B4B1B">
      <w:pPr>
        <w:pStyle w:val="Article1"/>
        <w:numPr>
          <w:ilvl w:val="0"/>
          <w:numId w:val="37"/>
        </w:numPr>
        <w:tabs>
          <w:tab w:val="clear" w:pos="720"/>
          <w:tab w:val="num" w:pos="360"/>
        </w:tabs>
        <w:ind w:hanging="720"/>
        <w:rPr>
          <w:rFonts w:asciiTheme="minorHAnsi" w:hAnsiTheme="minorHAnsi" w:cstheme="minorHAnsi"/>
          <w:lang w:val="en-GB"/>
        </w:rPr>
      </w:pPr>
      <w:r w:rsidRPr="008357C8">
        <w:rPr>
          <w:rFonts w:asciiTheme="minorHAnsi" w:hAnsiTheme="minorHAnsi" w:cstheme="minorHAnsi"/>
          <w:lang w:val="en-GB"/>
        </w:rPr>
        <w:t>Warranties</w:t>
      </w:r>
    </w:p>
    <w:p w14:paraId="29FBBF21" w14:textId="77777777" w:rsidR="008357C8" w:rsidRPr="008357C8" w:rsidRDefault="008357C8" w:rsidP="009B4B1B">
      <w:pPr>
        <w:spacing w:line="23" w:lineRule="atLeast"/>
        <w:jc w:val="both"/>
        <w:rPr>
          <w:rFonts w:asciiTheme="minorHAnsi" w:hAnsiTheme="minorHAnsi" w:cstheme="minorHAnsi"/>
          <w:sz w:val="22"/>
          <w:szCs w:val="22"/>
          <w:lang w:val="en-GB"/>
        </w:rPr>
      </w:pPr>
    </w:p>
    <w:p w14:paraId="39E020F7" w14:textId="77777777" w:rsidR="008357C8" w:rsidRPr="008357C8" w:rsidRDefault="008357C8" w:rsidP="009B4B1B">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lang w:val="en-GB"/>
        </w:rPr>
        <w:t>The Supplier warrants that a</w:t>
      </w:r>
      <w:proofErr w:type="spellStart"/>
      <w:r w:rsidRPr="008357C8">
        <w:rPr>
          <w:rFonts w:asciiTheme="minorHAnsi" w:hAnsiTheme="minorHAnsi" w:cstheme="minorHAnsi"/>
          <w:sz w:val="22"/>
          <w:szCs w:val="22"/>
        </w:rPr>
        <w:t>ll</w:t>
      </w:r>
      <w:proofErr w:type="spellEnd"/>
      <w:r w:rsidRPr="008357C8">
        <w:rPr>
          <w:rFonts w:asciiTheme="minorHAnsi" w:hAnsiTheme="minorHAnsi" w:cstheme="minorHAnsi"/>
          <w:sz w:val="22"/>
          <w:szCs w:val="22"/>
        </w:rPr>
        <w:t xml:space="preserve"> Goods supplied under this Contract shall have no defect, arising from design, materials, or workmanship or from any act or omission of the Supplier that may develop under normal use of the supplied Goods in the conditions prevailing in </w:t>
      </w:r>
      <w:r w:rsidRPr="008357C8">
        <w:rPr>
          <w:rFonts w:asciiTheme="minorHAnsi" w:hAnsiTheme="minorHAnsi" w:cstheme="minorHAnsi"/>
          <w:sz w:val="22"/>
          <w:szCs w:val="22"/>
        </w:rPr>
        <w:lastRenderedPageBreak/>
        <w:t xml:space="preserve">the country of final destination. This warranty shall remain valid for 12 (twelve) months after the Goods have been delivered to and accepted at the </w:t>
      </w:r>
      <w:proofErr w:type="gramStart"/>
      <w:r w:rsidRPr="008357C8">
        <w:rPr>
          <w:rFonts w:asciiTheme="minorHAnsi" w:hAnsiTheme="minorHAnsi" w:cstheme="minorHAnsi"/>
          <w:sz w:val="22"/>
          <w:szCs w:val="22"/>
        </w:rPr>
        <w:t>final destination</w:t>
      </w:r>
      <w:proofErr w:type="gramEnd"/>
      <w:r w:rsidRPr="008357C8">
        <w:rPr>
          <w:rFonts w:asciiTheme="minorHAnsi" w:hAnsiTheme="minorHAnsi" w:cstheme="minorHAnsi"/>
          <w:sz w:val="22"/>
          <w:szCs w:val="22"/>
        </w:rPr>
        <w:t xml:space="preserve"> indicated in the Contract. </w:t>
      </w:r>
    </w:p>
    <w:p w14:paraId="665D849C" w14:textId="77777777" w:rsidR="008357C8" w:rsidRPr="008357C8" w:rsidRDefault="008357C8" w:rsidP="009B4B1B">
      <w:pPr>
        <w:pStyle w:val="BodyText"/>
        <w:tabs>
          <w:tab w:val="left" w:pos="720"/>
        </w:tabs>
        <w:spacing w:after="0" w:line="23" w:lineRule="atLeast"/>
        <w:ind w:left="720" w:hanging="720"/>
        <w:jc w:val="both"/>
        <w:rPr>
          <w:rFonts w:asciiTheme="minorHAnsi" w:hAnsiTheme="minorHAnsi" w:cstheme="minorHAnsi"/>
          <w:sz w:val="22"/>
          <w:szCs w:val="22"/>
        </w:rPr>
      </w:pPr>
    </w:p>
    <w:p w14:paraId="2CB54F8E" w14:textId="77777777" w:rsidR="008357C8" w:rsidRPr="008357C8" w:rsidRDefault="008357C8" w:rsidP="009B4B1B">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rPr>
        <w:t xml:space="preserve">The Supplier warrants that all Goods supplied under this Contract are new, unused, of the most recent or current models and that they incorporate all recent improvements in design and materials unless provided otherwise in this Contract. </w:t>
      </w:r>
      <w:r w:rsidRPr="008357C8">
        <w:rPr>
          <w:rFonts w:asciiTheme="minorHAnsi" w:hAnsiTheme="minorHAnsi" w:cstheme="minorHAnsi"/>
          <w:sz w:val="22"/>
          <w:szCs w:val="22"/>
          <w:lang w:val="en-GB"/>
        </w:rPr>
        <w:t xml:space="preserve">All Goods/Services delivered under this Contract will conform to the specifications, drawings, samples, or other descriptions furnished or specified by IOM. </w:t>
      </w:r>
    </w:p>
    <w:p w14:paraId="42B9D03B" w14:textId="77777777" w:rsidR="008357C8" w:rsidRPr="008357C8" w:rsidRDefault="008357C8" w:rsidP="009B4B1B">
      <w:pPr>
        <w:pStyle w:val="ListParagraph"/>
        <w:tabs>
          <w:tab w:val="left" w:pos="720"/>
        </w:tabs>
        <w:spacing w:line="23" w:lineRule="atLeast"/>
        <w:ind w:hanging="720"/>
        <w:jc w:val="both"/>
        <w:rPr>
          <w:rFonts w:asciiTheme="minorHAnsi" w:hAnsiTheme="minorHAnsi" w:cstheme="minorHAnsi"/>
          <w:sz w:val="22"/>
          <w:szCs w:val="22"/>
        </w:rPr>
      </w:pPr>
    </w:p>
    <w:p w14:paraId="6D763282" w14:textId="77777777" w:rsidR="008357C8" w:rsidRPr="008357C8" w:rsidRDefault="008357C8" w:rsidP="009B4B1B">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rPr>
        <w:t xml:space="preserve">IOM shall promptly notify the Supplier in writing of any claims arising under this warranty. </w:t>
      </w:r>
    </w:p>
    <w:p w14:paraId="6A7CA594" w14:textId="77777777" w:rsidR="008357C8" w:rsidRPr="008357C8" w:rsidRDefault="008357C8" w:rsidP="009B4B1B">
      <w:pPr>
        <w:pStyle w:val="BodyText"/>
        <w:tabs>
          <w:tab w:val="left" w:pos="720"/>
        </w:tabs>
        <w:spacing w:after="0" w:line="23" w:lineRule="atLeast"/>
        <w:ind w:left="720" w:hanging="720"/>
        <w:jc w:val="both"/>
        <w:rPr>
          <w:rFonts w:asciiTheme="minorHAnsi" w:hAnsiTheme="minorHAnsi" w:cstheme="minorHAnsi"/>
          <w:sz w:val="22"/>
          <w:szCs w:val="22"/>
          <w:lang w:val="en-GB"/>
        </w:rPr>
      </w:pPr>
    </w:p>
    <w:p w14:paraId="4AE8FE73" w14:textId="77777777" w:rsidR="008357C8" w:rsidRPr="008357C8" w:rsidRDefault="008357C8" w:rsidP="009B4B1B">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Upon receipt of such notice, the Supplier shall, within the time period specified in the notice, repair or replace the defective Goods or parts thereof, without cost to IOM.</w:t>
      </w:r>
    </w:p>
    <w:p w14:paraId="677659E4" w14:textId="77777777" w:rsidR="008357C8" w:rsidRPr="008357C8" w:rsidRDefault="008357C8" w:rsidP="009B4B1B">
      <w:pPr>
        <w:pStyle w:val="BodyText"/>
        <w:tabs>
          <w:tab w:val="left" w:pos="720"/>
        </w:tabs>
        <w:spacing w:after="0" w:line="23" w:lineRule="atLeast"/>
        <w:ind w:left="720" w:hanging="720"/>
        <w:jc w:val="both"/>
        <w:rPr>
          <w:rFonts w:asciiTheme="minorHAnsi" w:hAnsiTheme="minorHAnsi" w:cstheme="minorHAnsi"/>
          <w:sz w:val="22"/>
          <w:szCs w:val="22"/>
          <w:lang w:val="en-GB"/>
        </w:rPr>
      </w:pPr>
    </w:p>
    <w:p w14:paraId="4263710C" w14:textId="77777777" w:rsidR="008357C8" w:rsidRPr="008357C8" w:rsidRDefault="008357C8" w:rsidP="009B4B1B">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rPr>
        <w:t>IOM’s continued use of such Goods after notifying the Supplier of their defect or failure to conform or breach of warranty will not be considered a waiver of the Supplier’s warranty.</w:t>
      </w:r>
    </w:p>
    <w:p w14:paraId="7BF49E71" w14:textId="77777777" w:rsidR="008357C8" w:rsidRPr="008357C8" w:rsidRDefault="008357C8" w:rsidP="009B4B1B">
      <w:pPr>
        <w:pStyle w:val="BodyText"/>
        <w:tabs>
          <w:tab w:val="left" w:pos="720"/>
          <w:tab w:val="num" w:pos="900"/>
        </w:tabs>
        <w:spacing w:after="0" w:line="23" w:lineRule="atLeast"/>
        <w:ind w:left="720" w:hanging="720"/>
        <w:jc w:val="both"/>
        <w:rPr>
          <w:rFonts w:asciiTheme="minorHAnsi" w:hAnsiTheme="minorHAnsi" w:cstheme="minorHAnsi"/>
          <w:sz w:val="22"/>
          <w:szCs w:val="22"/>
          <w:lang w:val="en-GB"/>
        </w:rPr>
      </w:pPr>
    </w:p>
    <w:p w14:paraId="726F4105" w14:textId="77777777" w:rsidR="008357C8" w:rsidRPr="008357C8" w:rsidRDefault="008357C8" w:rsidP="009B4B1B">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The Supplier further represents and warrants that:</w:t>
      </w:r>
    </w:p>
    <w:p w14:paraId="311E5347"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736DAB5F"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It shall comply with all applicable laws, ordinances, rules and regulations when performing its obligations under this Agreement;</w:t>
      </w:r>
    </w:p>
    <w:p w14:paraId="515460E2"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 xml:space="preserve">In all circumstances it shall act in the best interests of IOM; </w:t>
      </w:r>
    </w:p>
    <w:p w14:paraId="2D15A43B"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No official, employee or agent of IOM or any third party has received from, will be offered by, or will receive from the Supplier any direct or indirect benefit arising from this Agreement or award thereof;</w:t>
      </w:r>
    </w:p>
    <w:p w14:paraId="324A3504"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It has not misrepresented or concealed any material facts in the procuring of this Agreement;</w:t>
      </w:r>
    </w:p>
    <w:p w14:paraId="63E09C2A"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rPr>
      </w:pPr>
      <w:r w:rsidRPr="008357C8">
        <w:rPr>
          <w:rFonts w:asciiTheme="minorHAnsi" w:hAnsiTheme="minorHAnsi" w:cstheme="minorHAnsi"/>
          <w:sz w:val="22"/>
          <w:szCs w:val="22"/>
          <w:lang w:val="en-GB"/>
        </w:rPr>
        <w:t>The Supplier, its staff or shareholders have not previously been declared by IOM ineligible to be awarded contracts by IOM;</w:t>
      </w:r>
    </w:p>
    <w:p w14:paraId="3AD3DC90" w14:textId="77777777" w:rsidR="008357C8" w:rsidRPr="008357C8" w:rsidRDefault="008357C8" w:rsidP="009B4B1B">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It has or shall take out relevant insurance coverage for the period the Supplies are provided under this Agreement;</w:t>
      </w:r>
    </w:p>
    <w:p w14:paraId="6CC149F7" w14:textId="77777777" w:rsidR="008357C8" w:rsidRPr="008357C8" w:rsidRDefault="008357C8" w:rsidP="009B4B1B">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The prices for the Goods under this Agreement do not exceed those offered for similar goods to Supplier’s other customers;</w:t>
      </w:r>
    </w:p>
    <w:p w14:paraId="4E3F77C6" w14:textId="77777777" w:rsidR="008357C8" w:rsidRPr="008357C8" w:rsidRDefault="008357C8" w:rsidP="009B4B1B">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US"/>
        </w:rPr>
        <w:t xml:space="preserve">The Price specified in Article 3.1 of this </w:t>
      </w:r>
      <w:r w:rsidRPr="008357C8">
        <w:rPr>
          <w:rFonts w:asciiTheme="minorHAnsi" w:hAnsiTheme="minorHAnsi" w:cstheme="minorHAnsi"/>
          <w:lang w:val="en-GB"/>
        </w:rPr>
        <w:t>Agreement</w:t>
      </w:r>
      <w:r w:rsidRPr="008357C8">
        <w:rPr>
          <w:rFonts w:asciiTheme="minorHAnsi" w:hAnsiTheme="minorHAnsi" w:cstheme="minorHAnsi"/>
          <w:lang w:val="en-US"/>
        </w:rPr>
        <w:t xml:space="preserve"> shall constitute the sole remuneration of the Supplier in connection with this </w:t>
      </w:r>
      <w:r w:rsidRPr="008357C8">
        <w:rPr>
          <w:rFonts w:asciiTheme="minorHAnsi" w:hAnsiTheme="minorHAnsi" w:cstheme="minorHAnsi"/>
          <w:lang w:val="en-GB"/>
        </w:rPr>
        <w:t>Agreement</w:t>
      </w:r>
      <w:r w:rsidRPr="008357C8">
        <w:rPr>
          <w:rFonts w:asciiTheme="minorHAnsi" w:hAnsiTheme="minorHAnsi" w:cstheme="minorHAnsi"/>
          <w:lang w:val="en-US"/>
        </w:rPr>
        <w:t xml:space="preserve">. The Supplier shall not </w:t>
      </w:r>
      <w:proofErr w:type="gramStart"/>
      <w:r w:rsidRPr="008357C8">
        <w:rPr>
          <w:rFonts w:asciiTheme="minorHAnsi" w:hAnsiTheme="minorHAnsi" w:cstheme="minorHAnsi"/>
          <w:lang w:val="en-US"/>
        </w:rPr>
        <w:t>accept</w:t>
      </w:r>
      <w:proofErr w:type="gramEnd"/>
      <w:r w:rsidRPr="008357C8">
        <w:rPr>
          <w:rFonts w:asciiTheme="minorHAnsi" w:hAnsiTheme="minorHAnsi" w:cstheme="minorHAnsi"/>
          <w:lang w:val="en-US"/>
        </w:rPr>
        <w:t xml:space="preserve"> for its own benefit any trade commission, discount or similar payment in connection with activities pursuant to this </w:t>
      </w:r>
      <w:r w:rsidRPr="008357C8">
        <w:rPr>
          <w:rFonts w:asciiTheme="minorHAnsi" w:hAnsiTheme="minorHAnsi" w:cstheme="minorHAnsi"/>
          <w:lang w:val="en-GB"/>
        </w:rPr>
        <w:t>Agreement</w:t>
      </w:r>
      <w:r w:rsidRPr="008357C8">
        <w:rPr>
          <w:rFonts w:asciiTheme="minorHAnsi" w:hAnsiTheme="minorHAnsi" w:cstheme="minorHAnsi"/>
          <w:lang w:val="en-US"/>
        </w:rPr>
        <w:t xml:space="preserve"> or the discharge of its obligations hereunder. The Supplier shall ensure that any subcontractors, as well as the officers, employees, and agents of either of them, similarly, shall not receive any additional remuneration; </w:t>
      </w:r>
    </w:p>
    <w:p w14:paraId="73E2C842" w14:textId="77777777" w:rsidR="008357C8" w:rsidRPr="008357C8" w:rsidRDefault="008357C8" w:rsidP="009B4B1B">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It shall respect the legal status, privileges and immunities of IOM as an intergovernmental organization, such as inviolability of documents and archive </w:t>
      </w:r>
      <w:r w:rsidRPr="008357C8">
        <w:rPr>
          <w:rFonts w:asciiTheme="minorHAnsi" w:hAnsiTheme="minorHAnsi" w:cstheme="minorHAnsi"/>
          <w:lang w:val="en-GB"/>
        </w:rPr>
        <w:lastRenderedPageBreak/>
        <w:t xml:space="preserve">wherever it is located, exemption from taxation, immunity from legal process or national jurisdiction. </w:t>
      </w:r>
      <w:proofErr w:type="gramStart"/>
      <w:r w:rsidRPr="008357C8">
        <w:rPr>
          <w:rFonts w:asciiTheme="minorHAnsi" w:hAnsiTheme="minorHAnsi" w:cstheme="minorHAnsi"/>
          <w:lang w:val="en-GB"/>
        </w:rPr>
        <w:t>In the event that</w:t>
      </w:r>
      <w:proofErr w:type="gramEnd"/>
      <w:r w:rsidRPr="008357C8">
        <w:rPr>
          <w:rFonts w:asciiTheme="minorHAnsi" w:hAnsiTheme="minorHAnsi" w:cstheme="minorHAnsi"/>
          <w:lang w:val="en-GB"/>
        </w:rPr>
        <w:t xml:space="preserve"> the Supplier becomes aware of any situation were IOM’s legal status, privileges or immunities are not fully respected, it shall immediately inform IOM. </w:t>
      </w:r>
    </w:p>
    <w:p w14:paraId="5E298A4E" w14:textId="77777777" w:rsidR="008357C8" w:rsidRPr="008357C8" w:rsidRDefault="008357C8" w:rsidP="009B4B1B">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bookmarkStart w:id="9" w:name="_Hlk67426804"/>
      <w:r w:rsidRPr="008357C8">
        <w:rPr>
          <w:rFonts w:asciiTheme="minorHAnsi" w:hAnsiTheme="minorHAnsi" w:cstheme="minorHAnsi"/>
        </w:rPr>
        <w:t xml:space="preserve">It is not included in the most recent Consolidated United Nations Security Council Sanctions List nor is it the subject of any sanctions or other temporary suspension. The Supplier will disclose to IOM if it becomes subject to any sanction or temporary suspension during the term of this Agreement. </w:t>
      </w:r>
    </w:p>
    <w:bookmarkEnd w:id="9"/>
    <w:p w14:paraId="7AABB5C3" w14:textId="77777777" w:rsidR="008357C8" w:rsidRPr="008357C8" w:rsidRDefault="008357C8" w:rsidP="009B4B1B">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US"/>
        </w:rPr>
      </w:pPr>
      <w:r w:rsidRPr="008357C8">
        <w:rPr>
          <w:rFonts w:asciiTheme="minorHAnsi" w:hAnsiTheme="minorHAnsi" w:cstheme="minorHAnsi"/>
          <w:lang w:val="en-GB"/>
        </w:rPr>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10" w:name="_Hlk187045"/>
      <w:bookmarkStart w:id="11" w:name="_Hlk186174"/>
      <w:r w:rsidRPr="008357C8">
        <w:rPr>
          <w:rFonts w:asciiTheme="minorHAnsi" w:hAnsiTheme="minorHAnsi" w:cstheme="minorHAnsi"/>
          <w:color w:val="000000"/>
          <w:lang w:val="en-US" w:eastAsia="ar-SA"/>
        </w:rPr>
        <w:t>The Supplier shall ensure that this requirement is included in all subcontracts</w:t>
      </w:r>
      <w:bookmarkEnd w:id="10"/>
      <w:r w:rsidRPr="008357C8">
        <w:rPr>
          <w:rFonts w:asciiTheme="minorHAnsi" w:hAnsiTheme="minorHAnsi" w:cstheme="minorHAnsi"/>
          <w:color w:val="000000"/>
          <w:lang w:val="en-US" w:eastAsia="ar-SA"/>
        </w:rPr>
        <w:t>.</w:t>
      </w:r>
      <w:bookmarkEnd w:id="11"/>
    </w:p>
    <w:p w14:paraId="2868FB78" w14:textId="77777777" w:rsidR="008357C8" w:rsidRPr="008357C8" w:rsidRDefault="008357C8" w:rsidP="009B4B1B">
      <w:pPr>
        <w:pStyle w:val="BodyText"/>
        <w:tabs>
          <w:tab w:val="left" w:pos="567"/>
        </w:tabs>
        <w:spacing w:after="0" w:line="23" w:lineRule="atLeast"/>
        <w:ind w:left="567" w:hanging="567"/>
        <w:jc w:val="both"/>
        <w:rPr>
          <w:rFonts w:asciiTheme="minorHAnsi" w:hAnsiTheme="minorHAnsi" w:cstheme="minorHAnsi"/>
          <w:sz w:val="22"/>
          <w:szCs w:val="22"/>
        </w:rPr>
      </w:pPr>
    </w:p>
    <w:p w14:paraId="5E83E75C" w14:textId="77777777" w:rsidR="008357C8" w:rsidRPr="008357C8" w:rsidRDefault="008357C8" w:rsidP="009B4B1B">
      <w:pPr>
        <w:pStyle w:val="MatrixLevel02-2"/>
        <w:numPr>
          <w:ilvl w:val="0"/>
          <w:numId w:val="0"/>
        </w:numPr>
        <w:tabs>
          <w:tab w:val="left" w:pos="720"/>
        </w:tabs>
        <w:spacing w:after="0" w:line="23" w:lineRule="atLeast"/>
        <w:ind w:left="720" w:hanging="720"/>
        <w:rPr>
          <w:rFonts w:asciiTheme="minorHAnsi" w:hAnsiTheme="minorHAnsi" w:cstheme="minorHAnsi"/>
          <w:lang w:val="en-US"/>
        </w:rPr>
      </w:pPr>
      <w:bookmarkStart w:id="12" w:name="_Hlk519528427"/>
      <w:r w:rsidRPr="008357C8">
        <w:rPr>
          <w:rFonts w:asciiTheme="minorHAnsi" w:hAnsiTheme="minorHAnsi" w:cstheme="minorHAnsi"/>
          <w:lang w:val="en-US"/>
        </w:rPr>
        <w:t>9.7</w:t>
      </w:r>
      <w:r w:rsidRPr="008357C8">
        <w:rPr>
          <w:rFonts w:asciiTheme="minorHAnsi" w:hAnsiTheme="minorHAnsi" w:cstheme="minorHAnsi"/>
          <w:lang w:val="en-US"/>
        </w:rPr>
        <w:tab/>
        <w:t>The Supplier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Supplier shall immediately inform IOM of any suspicion that the following practice may have occurred or exist:</w:t>
      </w:r>
    </w:p>
    <w:p w14:paraId="054F9A2E" w14:textId="77777777" w:rsidR="008357C8" w:rsidRPr="008357C8" w:rsidRDefault="008357C8" w:rsidP="009B4B1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US"/>
        </w:rPr>
        <w:t xml:space="preserve">a </w:t>
      </w:r>
      <w:r w:rsidRPr="008357C8">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14:paraId="59DA7D73" w14:textId="77777777" w:rsidR="008357C8" w:rsidRPr="008357C8" w:rsidRDefault="008357C8" w:rsidP="009B4B1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2E0B7B19" w14:textId="77777777" w:rsidR="008357C8" w:rsidRPr="008357C8" w:rsidRDefault="008357C8" w:rsidP="009B4B1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benefit; </w:t>
      </w:r>
    </w:p>
    <w:p w14:paraId="097E2B27" w14:textId="77777777" w:rsidR="008357C8" w:rsidRPr="008357C8" w:rsidRDefault="008357C8" w:rsidP="009B4B1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484A2C11" w14:textId="77777777" w:rsidR="008357C8" w:rsidRPr="008357C8" w:rsidRDefault="008357C8" w:rsidP="009B4B1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an obstructive practice, defined as (</w:t>
      </w:r>
      <w:proofErr w:type="spellStart"/>
      <w:r w:rsidRPr="008357C8">
        <w:rPr>
          <w:rFonts w:asciiTheme="minorHAnsi" w:hAnsiTheme="minorHAnsi" w:cstheme="minorHAnsi"/>
          <w:lang w:val="en-GB"/>
        </w:rPr>
        <w:t>i</w:t>
      </w:r>
      <w:proofErr w:type="spellEnd"/>
      <w:r w:rsidRPr="008357C8">
        <w:rPr>
          <w:rFonts w:asciiTheme="minorHAnsi" w:hAnsiTheme="minorHAnsi" w:cstheme="minorHAnsi"/>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60896B28" w14:textId="77777777" w:rsidR="008357C8" w:rsidRPr="008357C8" w:rsidRDefault="008357C8" w:rsidP="009B4B1B">
      <w:pPr>
        <w:pStyle w:val="MatrixLevel02-3"/>
        <w:numPr>
          <w:ilvl w:val="3"/>
          <w:numId w:val="19"/>
        </w:numPr>
        <w:tabs>
          <w:tab w:val="left" w:pos="1440"/>
        </w:tabs>
        <w:spacing w:after="0" w:line="23" w:lineRule="atLeast"/>
        <w:ind w:left="1440" w:hanging="720"/>
        <w:rPr>
          <w:rFonts w:asciiTheme="minorHAnsi" w:hAnsiTheme="minorHAnsi" w:cstheme="minorHAnsi"/>
          <w:lang w:val="en-US"/>
        </w:rPr>
      </w:pPr>
      <w:r w:rsidRPr="008357C8">
        <w:rPr>
          <w:rFonts w:asciiTheme="minorHAnsi" w:hAnsiTheme="minorHAnsi" w:cstheme="minorHAnsi"/>
          <w:lang w:val="en-GB"/>
        </w:rPr>
        <w:lastRenderedPageBreak/>
        <w:t>any other unethical practice contrary to the principles of efficiency and economy, equal opportunity and open competition, transparency in the process and adequate documentation, highest ethical standards in all procurement activities.</w:t>
      </w:r>
    </w:p>
    <w:bookmarkEnd w:id="12"/>
    <w:p w14:paraId="12E0B55A" w14:textId="77777777" w:rsidR="008357C8" w:rsidRPr="008357C8" w:rsidRDefault="008357C8" w:rsidP="009B4B1B">
      <w:pPr>
        <w:pStyle w:val="BodyText"/>
        <w:tabs>
          <w:tab w:val="left" w:pos="567"/>
        </w:tabs>
        <w:spacing w:after="0" w:line="23" w:lineRule="atLeast"/>
        <w:ind w:left="567" w:hanging="567"/>
        <w:jc w:val="both"/>
        <w:rPr>
          <w:rFonts w:asciiTheme="minorHAnsi" w:hAnsiTheme="minorHAnsi" w:cstheme="minorHAnsi"/>
          <w:sz w:val="22"/>
          <w:szCs w:val="22"/>
        </w:rPr>
      </w:pPr>
    </w:p>
    <w:p w14:paraId="5199ECAD" w14:textId="77777777" w:rsidR="008357C8" w:rsidRPr="008357C8" w:rsidRDefault="008357C8" w:rsidP="009B4B1B">
      <w:pPr>
        <w:pStyle w:val="BodyText"/>
        <w:numPr>
          <w:ilvl w:val="1"/>
          <w:numId w:val="34"/>
        </w:numPr>
        <w:tabs>
          <w:tab w:val="left" w:pos="720"/>
        </w:tabs>
        <w:spacing w:after="0" w:line="23" w:lineRule="atLeast"/>
        <w:ind w:left="720" w:hanging="720"/>
        <w:jc w:val="both"/>
        <w:rPr>
          <w:rFonts w:asciiTheme="minorHAnsi" w:hAnsiTheme="minorHAnsi" w:cstheme="minorHAnsi"/>
          <w:sz w:val="22"/>
          <w:szCs w:val="22"/>
        </w:rPr>
      </w:pPr>
      <w:r w:rsidRPr="008357C8">
        <w:rPr>
          <w:rFonts w:asciiTheme="minorHAnsi" w:eastAsia="Calibri" w:hAnsiTheme="minorHAnsi" w:cstheme="minorHAnsi"/>
          <w:sz w:val="22"/>
          <w:szCs w:val="22"/>
          <w:lang w:val="en-GB"/>
        </w:rPr>
        <w:t>The Supplier further warrants that it shall:</w:t>
      </w:r>
    </w:p>
    <w:p w14:paraId="19197E6B" w14:textId="77777777" w:rsidR="008357C8" w:rsidRPr="008357C8" w:rsidRDefault="008357C8" w:rsidP="009B4B1B">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021392FC" w14:textId="77777777" w:rsidR="008357C8" w:rsidRPr="008357C8" w:rsidRDefault="008357C8" w:rsidP="009B4B1B">
      <w:pPr>
        <w:tabs>
          <w:tab w:val="left" w:pos="1440"/>
          <w:tab w:val="left" w:pos="2160"/>
        </w:tabs>
        <w:spacing w:line="23" w:lineRule="atLeast"/>
        <w:ind w:left="2160" w:hanging="720"/>
        <w:jc w:val="both"/>
        <w:rPr>
          <w:rFonts w:asciiTheme="minorHAnsi" w:hAnsiTheme="minorHAnsi" w:cstheme="minorHAnsi"/>
          <w:color w:val="000000"/>
          <w:sz w:val="22"/>
          <w:szCs w:val="22"/>
        </w:rPr>
      </w:pPr>
      <w:r w:rsidRPr="008357C8">
        <w:rPr>
          <w:rFonts w:asciiTheme="minorHAnsi" w:hAnsiTheme="minorHAnsi" w:cstheme="minorHAnsi"/>
          <w:color w:val="000000"/>
          <w:sz w:val="22"/>
          <w:szCs w:val="22"/>
        </w:rPr>
        <w:t xml:space="preserve">1. </w:t>
      </w:r>
      <w:r w:rsidRPr="008357C8">
        <w:rPr>
          <w:rFonts w:asciiTheme="minorHAnsi" w:hAnsiTheme="minorHAnsi" w:cstheme="minorHAnsi"/>
          <w:color w:val="000000"/>
          <w:sz w:val="22"/>
          <w:szCs w:val="22"/>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43FA854B" w14:textId="77777777" w:rsidR="008357C8" w:rsidRPr="008357C8" w:rsidRDefault="008357C8" w:rsidP="009B4B1B">
      <w:pPr>
        <w:tabs>
          <w:tab w:val="left" w:pos="1440"/>
          <w:tab w:val="left" w:pos="1701"/>
        </w:tabs>
        <w:spacing w:line="23" w:lineRule="atLeast"/>
        <w:ind w:left="2160" w:hanging="720"/>
        <w:jc w:val="both"/>
        <w:rPr>
          <w:rFonts w:asciiTheme="minorHAnsi" w:hAnsiTheme="minorHAnsi" w:cstheme="minorHAnsi"/>
          <w:color w:val="000000"/>
          <w:sz w:val="22"/>
          <w:szCs w:val="22"/>
        </w:rPr>
      </w:pPr>
      <w:r w:rsidRPr="008357C8">
        <w:rPr>
          <w:rFonts w:asciiTheme="minorHAnsi" w:hAnsiTheme="minorHAnsi" w:cstheme="minorHAnsi"/>
          <w:color w:val="000000"/>
          <w:sz w:val="22"/>
          <w:szCs w:val="22"/>
        </w:rPr>
        <w:t xml:space="preserve">2.   </w:t>
      </w:r>
      <w:r w:rsidRPr="008357C8">
        <w:rPr>
          <w:rFonts w:asciiTheme="minorHAnsi" w:hAnsiTheme="minorHAnsi" w:cstheme="minorHAnsi"/>
          <w:color w:val="000000"/>
          <w:sz w:val="22"/>
          <w:szCs w:val="22"/>
        </w:rPr>
        <w:tab/>
        <w:t xml:space="preserve">Engaging in sexual activity with a person under the age of 18 (“child”), except if the child is legally married to the concerned employee or other personnel and </w:t>
      </w:r>
      <w:r w:rsidRPr="008357C8">
        <w:rPr>
          <w:rFonts w:asciiTheme="minorHAnsi" w:hAnsiTheme="minorHAnsi" w:cstheme="minorHAnsi"/>
          <w:color w:val="000000"/>
          <w:sz w:val="22"/>
          <w:szCs w:val="22"/>
          <w:u w:val="single"/>
        </w:rPr>
        <w:t>is over the age of majority or consent both in the child’s country of citizenship and in the country of citizenship of the concerned employee or other personnel</w:t>
      </w:r>
      <w:r w:rsidRPr="008357C8">
        <w:rPr>
          <w:rFonts w:asciiTheme="minorHAnsi" w:hAnsiTheme="minorHAnsi" w:cstheme="minorHAnsi"/>
          <w:color w:val="000000"/>
          <w:sz w:val="22"/>
          <w:szCs w:val="22"/>
        </w:rPr>
        <w:t>.</w:t>
      </w:r>
    </w:p>
    <w:p w14:paraId="7CD86D7B" w14:textId="77777777" w:rsidR="008357C8" w:rsidRPr="008357C8" w:rsidRDefault="008357C8" w:rsidP="009B4B1B">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 xml:space="preserve">Strongly discourage its employees or other personnel having sexual relationships with IOM beneficiaries. </w:t>
      </w:r>
    </w:p>
    <w:p w14:paraId="15ECF35C" w14:textId="77777777" w:rsidR="008357C8" w:rsidRPr="008357C8" w:rsidRDefault="008357C8" w:rsidP="009B4B1B">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3E40C4A6" w14:textId="77777777" w:rsidR="008357C8" w:rsidRPr="008357C8" w:rsidRDefault="008357C8" w:rsidP="009B4B1B">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 xml:space="preserve">Ensure that the SEA provisions are included in all subcontracts.   </w:t>
      </w:r>
    </w:p>
    <w:p w14:paraId="55C4DEEF" w14:textId="77777777" w:rsidR="008357C8" w:rsidRPr="008357C8" w:rsidRDefault="008357C8" w:rsidP="009B4B1B">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proofErr w:type="gramStart"/>
      <w:r w:rsidRPr="008357C8">
        <w:rPr>
          <w:rFonts w:asciiTheme="minorHAnsi" w:hAnsiTheme="minorHAnsi" w:cstheme="minorHAnsi"/>
          <w:color w:val="000000"/>
          <w:lang w:val="en-US"/>
        </w:rPr>
        <w:t>Adhere to above commitments at all times</w:t>
      </w:r>
      <w:proofErr w:type="gramEnd"/>
      <w:r w:rsidRPr="008357C8">
        <w:rPr>
          <w:rFonts w:asciiTheme="minorHAnsi" w:hAnsiTheme="minorHAnsi" w:cstheme="minorHAnsi"/>
          <w:color w:val="000000"/>
          <w:lang w:val="en-US"/>
        </w:rPr>
        <w:t xml:space="preserve">. </w:t>
      </w:r>
    </w:p>
    <w:p w14:paraId="7CA94D5D" w14:textId="77777777" w:rsidR="008357C8" w:rsidRPr="008357C8" w:rsidRDefault="008357C8" w:rsidP="009B4B1B">
      <w:pPr>
        <w:tabs>
          <w:tab w:val="left" w:pos="567"/>
        </w:tabs>
        <w:spacing w:line="23" w:lineRule="atLeast"/>
        <w:ind w:left="567" w:hanging="567"/>
        <w:jc w:val="both"/>
        <w:rPr>
          <w:rFonts w:asciiTheme="minorHAnsi" w:hAnsiTheme="minorHAnsi" w:cstheme="minorHAnsi"/>
          <w:sz w:val="22"/>
          <w:szCs w:val="22"/>
          <w:lang w:val="en-GB"/>
        </w:rPr>
      </w:pPr>
    </w:p>
    <w:p w14:paraId="0609E120" w14:textId="77777777" w:rsidR="008357C8" w:rsidRPr="008357C8" w:rsidRDefault="008357C8" w:rsidP="009B4B1B">
      <w:pPr>
        <w:pStyle w:val="BodyText"/>
        <w:tabs>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9.9</w:t>
      </w:r>
      <w:r w:rsidRPr="008357C8">
        <w:rPr>
          <w:rFonts w:asciiTheme="minorHAnsi" w:hAnsiTheme="minorHAnsi" w:cstheme="minorHAnsi"/>
          <w:sz w:val="22"/>
          <w:szCs w:val="22"/>
          <w:lang w:val="en-GB"/>
        </w:rPr>
        <w:tab/>
      </w:r>
      <w:bookmarkStart w:id="13" w:name="_Hlk60222881"/>
      <w:r w:rsidRPr="008357C8">
        <w:rPr>
          <w:rFonts w:asciiTheme="minorHAnsi" w:hAnsiTheme="minorHAnsi" w:cstheme="minorHAnsi"/>
          <w:sz w:val="22"/>
          <w:szCs w:val="22"/>
          <w:lang w:val="en-GB"/>
        </w:rPr>
        <w:t xml:space="preserve">The Supplier expressly acknowledges and agrees that </w:t>
      </w:r>
      <w:r w:rsidRPr="008357C8">
        <w:rPr>
          <w:rFonts w:asciiTheme="minorHAnsi" w:hAnsiTheme="minorHAnsi" w:cstheme="minorHAnsi"/>
          <w:snapToGrid w:val="0"/>
          <w:sz w:val="22"/>
          <w:szCs w:val="22"/>
          <w:lang w:val="en-GB"/>
        </w:rPr>
        <w:t xml:space="preserve">breach by the Supplier, or by any of the Supplier’s employees, contractors, subcontractors or agents, of any provision contained in </w:t>
      </w:r>
      <w:bookmarkStart w:id="14" w:name="_Hlk60221684"/>
      <w:r w:rsidRPr="008357C8">
        <w:rPr>
          <w:rFonts w:asciiTheme="minorHAnsi" w:hAnsiTheme="minorHAnsi" w:cstheme="minorHAnsi"/>
          <w:snapToGrid w:val="0"/>
          <w:sz w:val="22"/>
          <w:szCs w:val="22"/>
          <w:lang w:val="en-GB"/>
        </w:rPr>
        <w:t xml:space="preserve">Articles 9.6, 9.7, or 9.8 of this Agreement constitutes a material breach of this Agreement and </w:t>
      </w:r>
      <w:bookmarkEnd w:id="14"/>
      <w:r w:rsidRPr="008357C8">
        <w:rPr>
          <w:rFonts w:asciiTheme="minorHAnsi" w:hAnsiTheme="minorHAnsi" w:cstheme="minorHAnsi"/>
          <w:snapToGrid w:val="0"/>
          <w:sz w:val="22"/>
          <w:szCs w:val="22"/>
          <w:lang w:val="en-GB"/>
        </w:rPr>
        <w:t>shall entitle IOM to terminate this Agreement immediately on written notice without liability</w:t>
      </w:r>
      <w:bookmarkEnd w:id="13"/>
      <w:r w:rsidRPr="008357C8">
        <w:rPr>
          <w:rFonts w:asciiTheme="minorHAnsi" w:hAnsiTheme="minorHAnsi" w:cstheme="minorHAnsi"/>
          <w:snapToGrid w:val="0"/>
          <w:sz w:val="22"/>
          <w:szCs w:val="22"/>
          <w:lang w:val="en-GB"/>
        </w:rPr>
        <w:t xml:space="preserve">.  In the event that IOM determines, whether through an investigation or otherwise, that such a breach has occurred then, in addition to its right to terminate the Agreement, IOM shall be entitled to recover from the Supplier all losses suffered by IOM in connection with such breach. </w:t>
      </w:r>
      <w:r w:rsidRPr="008357C8">
        <w:rPr>
          <w:rFonts w:asciiTheme="minorHAnsi" w:hAnsiTheme="minorHAnsi" w:cstheme="minorHAnsi"/>
          <w:sz w:val="22"/>
          <w:szCs w:val="22"/>
          <w:lang w:val="en-IE"/>
        </w:rPr>
        <w:t xml:space="preserve"> </w:t>
      </w:r>
    </w:p>
    <w:p w14:paraId="440E3150" w14:textId="77777777" w:rsidR="008357C8" w:rsidRPr="008357C8" w:rsidRDefault="008357C8" w:rsidP="009B4B1B">
      <w:pPr>
        <w:tabs>
          <w:tab w:val="left" w:pos="567"/>
          <w:tab w:val="left" w:pos="990"/>
        </w:tabs>
        <w:spacing w:line="23" w:lineRule="atLeast"/>
        <w:ind w:left="567" w:hanging="567"/>
        <w:jc w:val="both"/>
        <w:rPr>
          <w:rFonts w:asciiTheme="minorHAnsi" w:hAnsiTheme="minorHAnsi" w:cstheme="minorHAnsi"/>
          <w:sz w:val="22"/>
          <w:szCs w:val="22"/>
          <w:lang w:val="en-GB"/>
        </w:rPr>
      </w:pPr>
    </w:p>
    <w:p w14:paraId="6F8695BD" w14:textId="77777777" w:rsidR="008357C8" w:rsidRPr="008357C8" w:rsidRDefault="008357C8" w:rsidP="009B4B1B">
      <w:pPr>
        <w:pStyle w:val="Article1"/>
        <w:numPr>
          <w:ilvl w:val="0"/>
          <w:numId w:val="37"/>
        </w:numPr>
        <w:tabs>
          <w:tab w:val="clear" w:pos="720"/>
          <w:tab w:val="num" w:pos="360"/>
        </w:tabs>
        <w:ind w:hanging="720"/>
        <w:rPr>
          <w:rFonts w:asciiTheme="minorHAnsi" w:hAnsiTheme="minorHAnsi" w:cstheme="minorHAnsi"/>
        </w:rPr>
      </w:pPr>
      <w:r w:rsidRPr="008357C8">
        <w:rPr>
          <w:rFonts w:asciiTheme="minorHAnsi" w:hAnsiTheme="minorHAnsi" w:cstheme="minorHAnsi"/>
        </w:rPr>
        <w:t>Assignment and Subcontracting</w:t>
      </w:r>
    </w:p>
    <w:p w14:paraId="192B5F09" w14:textId="77777777" w:rsidR="008357C8" w:rsidRPr="008357C8" w:rsidRDefault="008357C8" w:rsidP="009B4B1B">
      <w:pPr>
        <w:pStyle w:val="BodyText"/>
        <w:tabs>
          <w:tab w:val="left" w:pos="426"/>
        </w:tabs>
        <w:spacing w:after="0" w:line="23" w:lineRule="atLeast"/>
        <w:jc w:val="both"/>
        <w:rPr>
          <w:rFonts w:asciiTheme="minorHAnsi" w:hAnsiTheme="minorHAnsi" w:cstheme="minorHAnsi"/>
          <w:snapToGrid w:val="0"/>
          <w:sz w:val="22"/>
          <w:szCs w:val="22"/>
        </w:rPr>
      </w:pPr>
    </w:p>
    <w:p w14:paraId="2FE99AFC" w14:textId="77777777" w:rsidR="008357C8" w:rsidRPr="008357C8" w:rsidRDefault="008357C8" w:rsidP="009B4B1B">
      <w:pPr>
        <w:pStyle w:val="BodyText"/>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napToGrid w:val="0"/>
          <w:sz w:val="22"/>
          <w:szCs w:val="22"/>
        </w:rPr>
        <w:t>10.1</w:t>
      </w:r>
      <w:r w:rsidRPr="008357C8">
        <w:rPr>
          <w:rFonts w:asciiTheme="minorHAnsi" w:hAnsiTheme="minorHAnsi" w:cstheme="minorHAnsi"/>
          <w:snapToGrid w:val="0"/>
          <w:sz w:val="22"/>
          <w:szCs w:val="22"/>
        </w:rPr>
        <w:tab/>
      </w:r>
      <w:r w:rsidRPr="008357C8">
        <w:rPr>
          <w:rFonts w:asciiTheme="minorHAnsi" w:hAnsiTheme="minorHAnsi" w:cstheme="minorHAnsi"/>
          <w:sz w:val="22"/>
          <w:szCs w:val="22"/>
          <w:lang w:val="en-GB"/>
        </w:rPr>
        <w:t xml:space="preserve">The Supplier shall not assign or subcontract the Agreement or any work under this Agreement in part or all, unless agreed upon in writing in advance by IOM. Any subcontract </w:t>
      </w:r>
      <w:proofErr w:type="gramStart"/>
      <w:r w:rsidRPr="008357C8">
        <w:rPr>
          <w:rFonts w:asciiTheme="minorHAnsi" w:hAnsiTheme="minorHAnsi" w:cstheme="minorHAnsi"/>
          <w:sz w:val="22"/>
          <w:szCs w:val="22"/>
          <w:lang w:val="en-GB"/>
        </w:rPr>
        <w:t>entered into</w:t>
      </w:r>
      <w:proofErr w:type="gramEnd"/>
      <w:r w:rsidRPr="008357C8">
        <w:rPr>
          <w:rFonts w:asciiTheme="minorHAnsi" w:hAnsiTheme="minorHAnsi" w:cstheme="minorHAnsi"/>
          <w:sz w:val="22"/>
          <w:szCs w:val="22"/>
          <w:lang w:val="en-GB"/>
        </w:rPr>
        <w:t xml:space="preserve"> by the Supplier without approval in writing by IOM may be cause for termination of the Agreement.</w:t>
      </w:r>
    </w:p>
    <w:p w14:paraId="2FEB90A9" w14:textId="77777777" w:rsidR="008357C8" w:rsidRPr="008357C8" w:rsidRDefault="008357C8" w:rsidP="009B4B1B">
      <w:pPr>
        <w:pStyle w:val="BodyText"/>
        <w:spacing w:after="0" w:line="23" w:lineRule="atLeast"/>
        <w:ind w:left="720" w:hanging="720"/>
        <w:jc w:val="both"/>
        <w:rPr>
          <w:rFonts w:asciiTheme="minorHAnsi" w:hAnsiTheme="minorHAnsi" w:cstheme="minorHAnsi"/>
          <w:sz w:val="22"/>
          <w:szCs w:val="22"/>
          <w:lang w:val="en-GB"/>
        </w:rPr>
      </w:pPr>
    </w:p>
    <w:p w14:paraId="7B19786F" w14:textId="77777777" w:rsidR="008357C8" w:rsidRPr="008357C8" w:rsidRDefault="008357C8" w:rsidP="009B4B1B">
      <w:pPr>
        <w:pStyle w:val="BodyText"/>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10.2</w:t>
      </w:r>
      <w:r w:rsidRPr="008357C8">
        <w:rPr>
          <w:rFonts w:asciiTheme="minorHAnsi" w:hAnsiTheme="minorHAnsi" w:cstheme="minorHAnsi"/>
          <w:sz w:val="22"/>
          <w:szCs w:val="22"/>
          <w:lang w:val="en-GB"/>
        </w:rPr>
        <w:tab/>
        <w:t xml:space="preserve">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w:t>
      </w:r>
      <w:r w:rsidRPr="008357C8">
        <w:rPr>
          <w:rFonts w:asciiTheme="minorHAnsi" w:hAnsiTheme="minorHAnsi" w:cstheme="minorHAnsi"/>
          <w:sz w:val="22"/>
          <w:szCs w:val="22"/>
          <w:lang w:val="en-GB"/>
        </w:rPr>
        <w:lastRenderedPageBreak/>
        <w:t xml:space="preserve">IOM. </w:t>
      </w:r>
      <w:bookmarkStart w:id="15" w:name="_Hlk187284"/>
      <w:bookmarkStart w:id="16" w:name="_Hlk186223"/>
      <w:r w:rsidRPr="008357C8">
        <w:rPr>
          <w:rFonts w:asciiTheme="minorHAnsi" w:hAnsiTheme="minorHAnsi" w:cstheme="minorHAnsi"/>
          <w:sz w:val="22"/>
          <w:szCs w:val="22"/>
        </w:rPr>
        <w:t>The Supplier shall include in an agreement with a subcontractor all provisions in this Agreement that are applicable to a subcontractor, including relevant Warranties and Special Provisions.</w:t>
      </w:r>
      <w:bookmarkEnd w:id="15"/>
      <w:r w:rsidRPr="008357C8">
        <w:rPr>
          <w:rFonts w:asciiTheme="minorHAnsi" w:hAnsiTheme="minorHAnsi" w:cstheme="minorHAnsi"/>
          <w:sz w:val="22"/>
          <w:szCs w:val="22"/>
        </w:rPr>
        <w:t xml:space="preserve"> </w:t>
      </w:r>
      <w:bookmarkEnd w:id="16"/>
      <w:r w:rsidRPr="008357C8">
        <w:rPr>
          <w:rFonts w:asciiTheme="minorHAnsi" w:hAnsiTheme="minorHAnsi" w:cstheme="minorHAnsi"/>
          <w:sz w:val="22"/>
          <w:szCs w:val="22"/>
          <w:lang w:val="en-GB"/>
        </w:rPr>
        <w:t>The Supplier remains bound and liable there under and it shall be directly responsible to IOM for any faulty performance under the subcontract. The subcontractor shall have no cause of action against IOM for any breach of the subcontract.</w:t>
      </w:r>
    </w:p>
    <w:p w14:paraId="1B2E40C0" w14:textId="77777777" w:rsidR="008357C8" w:rsidRPr="004F70FF" w:rsidRDefault="008357C8" w:rsidP="009B4B1B">
      <w:pPr>
        <w:pStyle w:val="BodyText"/>
        <w:spacing w:after="0" w:line="23" w:lineRule="atLeast"/>
        <w:ind w:left="900" w:hanging="540"/>
        <w:jc w:val="both"/>
        <w:rPr>
          <w:rFonts w:asciiTheme="minorHAnsi" w:hAnsiTheme="minorHAnsi" w:cs="Calibri"/>
          <w:szCs w:val="22"/>
          <w:lang w:val="en-GB"/>
        </w:rPr>
      </w:pPr>
    </w:p>
    <w:p w14:paraId="5876B421"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Force Majeure</w:t>
      </w:r>
    </w:p>
    <w:p w14:paraId="5CE94089" w14:textId="77777777" w:rsidR="008357C8" w:rsidRPr="004F70FF" w:rsidRDefault="008357C8" w:rsidP="009B4B1B">
      <w:pPr>
        <w:tabs>
          <w:tab w:val="left" w:pos="360"/>
        </w:tabs>
        <w:spacing w:line="23" w:lineRule="atLeast"/>
        <w:jc w:val="both"/>
        <w:rPr>
          <w:rFonts w:asciiTheme="minorHAnsi" w:hAnsiTheme="minorHAnsi" w:cs="Calibri"/>
          <w:b/>
          <w:sz w:val="22"/>
          <w:szCs w:val="22"/>
        </w:rPr>
      </w:pPr>
    </w:p>
    <w:p w14:paraId="7B5DACD8" w14:textId="77777777" w:rsidR="008357C8" w:rsidRPr="004F70FF" w:rsidRDefault="008357C8" w:rsidP="009B4B1B">
      <w:pPr>
        <w:spacing w:line="23" w:lineRule="atLeast"/>
        <w:jc w:val="both"/>
        <w:rPr>
          <w:rFonts w:asciiTheme="minorHAnsi" w:hAnsiTheme="minorHAnsi" w:cs="Calibri"/>
          <w:sz w:val="22"/>
          <w:szCs w:val="22"/>
          <w:lang w:val="en-GB" w:eastAsia="x-none"/>
        </w:rPr>
      </w:pPr>
      <w:r w:rsidRPr="004F70FF">
        <w:rPr>
          <w:rFonts w:asciiTheme="minorHAnsi" w:hAnsiTheme="minorHAnsi" w:cs="Calibri"/>
          <w:sz w:val="22"/>
          <w:szCs w:val="22"/>
          <w:lang w:val="en-GB" w:eastAsia="x-none"/>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3BCDBF2" w14:textId="77777777" w:rsidR="008357C8" w:rsidRPr="004F70FF" w:rsidRDefault="008357C8" w:rsidP="009B4B1B">
      <w:pPr>
        <w:spacing w:line="23" w:lineRule="atLeast"/>
        <w:ind w:left="426"/>
        <w:jc w:val="both"/>
        <w:rPr>
          <w:rFonts w:asciiTheme="minorHAnsi" w:hAnsiTheme="minorHAnsi" w:cs="Calibri"/>
          <w:sz w:val="22"/>
          <w:szCs w:val="22"/>
          <w:lang w:val="en-GB" w:eastAsia="x-none"/>
        </w:rPr>
      </w:pPr>
    </w:p>
    <w:p w14:paraId="0F4EA7F6" w14:textId="77777777" w:rsidR="008357C8" w:rsidRPr="004F70FF" w:rsidRDefault="008357C8" w:rsidP="009B4B1B">
      <w:pPr>
        <w:spacing w:line="23" w:lineRule="atLeast"/>
        <w:jc w:val="both"/>
        <w:rPr>
          <w:rFonts w:asciiTheme="minorHAnsi" w:hAnsiTheme="minorHAnsi" w:cs="Calibri"/>
          <w:sz w:val="22"/>
          <w:szCs w:val="22"/>
          <w:lang w:val="en-GB" w:eastAsia="x-none"/>
        </w:rPr>
      </w:pPr>
      <w:r w:rsidRPr="004F70FF">
        <w:rPr>
          <w:rFonts w:asciiTheme="minorHAnsi" w:hAnsiTheme="minorHAnsi" w:cs="Calibri"/>
          <w:sz w:val="22"/>
          <w:szCs w:val="22"/>
          <w:lang w:val="en-GB" w:eastAsia="x-none"/>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578E4210" w14:textId="77777777" w:rsidR="008357C8" w:rsidRPr="004F70FF" w:rsidRDefault="008357C8" w:rsidP="009B4B1B">
      <w:pPr>
        <w:spacing w:line="23" w:lineRule="atLeast"/>
        <w:ind w:left="426"/>
        <w:jc w:val="both"/>
        <w:rPr>
          <w:rFonts w:asciiTheme="minorHAnsi" w:hAnsiTheme="minorHAnsi" w:cs="Calibri"/>
          <w:sz w:val="22"/>
          <w:szCs w:val="22"/>
          <w:lang w:val="en-GB" w:eastAsia="x-none"/>
        </w:rPr>
      </w:pPr>
    </w:p>
    <w:p w14:paraId="07893469" w14:textId="77777777" w:rsidR="008357C8" w:rsidRPr="004F70FF" w:rsidRDefault="008357C8" w:rsidP="009B4B1B">
      <w:pPr>
        <w:spacing w:line="23" w:lineRule="atLeast"/>
        <w:jc w:val="both"/>
        <w:rPr>
          <w:rFonts w:asciiTheme="minorHAnsi" w:hAnsiTheme="minorHAnsi" w:cs="Calibri"/>
          <w:sz w:val="22"/>
          <w:szCs w:val="22"/>
          <w:lang w:val="en-GB" w:eastAsia="x-none"/>
        </w:rPr>
      </w:pPr>
      <w:r w:rsidRPr="004F70FF">
        <w:rPr>
          <w:rFonts w:asciiTheme="minorHAnsi" w:hAnsiTheme="minorHAnsi" w:cs="Calibri"/>
          <w:sz w:val="22"/>
          <w:szCs w:val="22"/>
          <w:lang w:val="en-GB" w:eastAsia="x-none"/>
        </w:rPr>
        <w:t>IOM shall be entitled without liability to suspend or terminate the Agreement if the Supplier is unable to perform its obligations under the Agreement by reason of force majeure. In the event of such suspension or termination, the provisions of Article 21 (Termination) shall apply.</w:t>
      </w:r>
    </w:p>
    <w:p w14:paraId="35AC5665" w14:textId="77777777" w:rsidR="008357C8" w:rsidRPr="004F70FF" w:rsidRDefault="008357C8" w:rsidP="009B4B1B">
      <w:pPr>
        <w:spacing w:line="23" w:lineRule="atLeast"/>
        <w:jc w:val="both"/>
        <w:rPr>
          <w:rFonts w:asciiTheme="minorHAnsi" w:hAnsiTheme="minorHAnsi" w:cs="Calibri"/>
          <w:sz w:val="22"/>
          <w:szCs w:val="22"/>
          <w:lang w:val="en-GB"/>
        </w:rPr>
      </w:pPr>
    </w:p>
    <w:p w14:paraId="2F7B27A6"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Independent Contractor</w:t>
      </w:r>
    </w:p>
    <w:p w14:paraId="22ACE5AC" w14:textId="77777777" w:rsidR="008357C8" w:rsidRPr="008357C8" w:rsidRDefault="008357C8" w:rsidP="009B4B1B">
      <w:pPr>
        <w:spacing w:line="23" w:lineRule="atLeast"/>
        <w:jc w:val="both"/>
        <w:rPr>
          <w:rFonts w:asciiTheme="minorHAnsi" w:hAnsiTheme="minorHAnsi" w:cs="Calibri"/>
          <w:sz w:val="22"/>
          <w:szCs w:val="22"/>
        </w:rPr>
      </w:pPr>
    </w:p>
    <w:p w14:paraId="5DF3AD35" w14:textId="77777777" w:rsidR="008357C8" w:rsidRPr="008357C8" w:rsidRDefault="008357C8" w:rsidP="009B4B1B">
      <w:pPr>
        <w:pStyle w:val="BodyText"/>
        <w:spacing w:after="0" w:line="23" w:lineRule="atLeast"/>
        <w:jc w:val="both"/>
        <w:rPr>
          <w:rFonts w:asciiTheme="minorHAnsi" w:hAnsiTheme="minorHAnsi" w:cs="Calibri"/>
          <w:sz w:val="22"/>
          <w:szCs w:val="22"/>
          <w:lang w:val="en-GB"/>
        </w:rPr>
      </w:pPr>
      <w:bookmarkStart w:id="17" w:name="_Hlk520453265"/>
      <w:r w:rsidRPr="008357C8">
        <w:rPr>
          <w:rFonts w:asciiTheme="minorHAnsi" w:hAnsiTheme="minorHAnsi" w:cs="Calibri"/>
          <w:sz w:val="22"/>
          <w:szCs w:val="22"/>
          <w:lang w:val="en-GB"/>
        </w:rPr>
        <w:t>The Supplier, its employees and other personnel as well as its subcontractors and their personnel, if any, shall perform all Services under this Agreement as an independent contractor and not as an employee or agent of IOM.</w:t>
      </w:r>
    </w:p>
    <w:bookmarkEnd w:id="17"/>
    <w:p w14:paraId="6848AD28" w14:textId="77777777" w:rsidR="008357C8" w:rsidRPr="008357C8" w:rsidRDefault="008357C8" w:rsidP="009B4B1B">
      <w:pPr>
        <w:pStyle w:val="Heading3"/>
        <w:tabs>
          <w:tab w:val="left" w:pos="360"/>
        </w:tabs>
        <w:spacing w:before="0" w:after="0" w:line="23" w:lineRule="atLeast"/>
        <w:jc w:val="both"/>
        <w:rPr>
          <w:rFonts w:asciiTheme="minorHAnsi" w:hAnsiTheme="minorHAnsi" w:cs="Calibri"/>
          <w:sz w:val="22"/>
          <w:szCs w:val="22"/>
          <w:lang w:val="en-GB"/>
        </w:rPr>
      </w:pPr>
    </w:p>
    <w:p w14:paraId="4727CEBE"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Audit</w:t>
      </w:r>
    </w:p>
    <w:p w14:paraId="5D33287D" w14:textId="77777777" w:rsidR="008357C8" w:rsidRPr="004F70FF" w:rsidRDefault="008357C8" w:rsidP="009B4B1B">
      <w:pPr>
        <w:spacing w:line="23" w:lineRule="atLeast"/>
        <w:jc w:val="both"/>
        <w:rPr>
          <w:rFonts w:asciiTheme="minorHAnsi" w:hAnsiTheme="minorHAnsi" w:cs="Calibri"/>
          <w:sz w:val="22"/>
          <w:szCs w:val="22"/>
        </w:rPr>
      </w:pPr>
    </w:p>
    <w:p w14:paraId="0EA5189B" w14:textId="77777777" w:rsidR="008357C8" w:rsidRPr="008357C8" w:rsidRDefault="008357C8" w:rsidP="009B4B1B">
      <w:pPr>
        <w:pStyle w:val="BodyText"/>
        <w:spacing w:after="0" w:line="23" w:lineRule="atLeast"/>
        <w:jc w:val="both"/>
        <w:rPr>
          <w:rFonts w:asciiTheme="minorHAnsi" w:hAnsiTheme="minorHAnsi" w:cs="Calibri"/>
          <w:sz w:val="22"/>
          <w:szCs w:val="22"/>
          <w:lang w:val="en-GB"/>
        </w:rPr>
      </w:pPr>
      <w:r w:rsidRPr="008357C8">
        <w:rPr>
          <w:rFonts w:asciiTheme="minorHAnsi" w:hAnsiTheme="minorHAnsi" w:cs="Calibri"/>
          <w:sz w:val="22"/>
          <w:szCs w:val="22"/>
          <w:lang w:val="en-GB"/>
        </w:rPr>
        <w:t xml:space="preserve">The Supplier </w:t>
      </w:r>
      <w:r w:rsidRPr="008357C8">
        <w:rPr>
          <w:rFonts w:asciiTheme="minorHAnsi" w:hAnsiTheme="minorHAnsi" w:cs="Calibri"/>
          <w:snapToGrid w:val="0"/>
          <w:sz w:val="22"/>
          <w:szCs w:val="22"/>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8357C8">
        <w:rPr>
          <w:rFonts w:asciiTheme="minorHAnsi" w:hAnsiTheme="minorHAnsi" w:cs="Calibri"/>
          <w:sz w:val="22"/>
          <w:szCs w:val="22"/>
          <w:lang w:val="en-GB"/>
        </w:rPr>
        <w:t>Agreement</w:t>
      </w:r>
      <w:r w:rsidRPr="008357C8">
        <w:rPr>
          <w:rFonts w:asciiTheme="minorHAnsi" w:hAnsiTheme="minorHAnsi" w:cs="Calibri"/>
          <w:snapToGrid w:val="0"/>
          <w:sz w:val="22"/>
          <w:szCs w:val="22"/>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8357C8">
        <w:rPr>
          <w:rFonts w:asciiTheme="minorHAnsi" w:hAnsiTheme="minorHAnsi" w:cs="Calibri"/>
          <w:sz w:val="22"/>
          <w:szCs w:val="22"/>
          <w:lang w:val="en-GB"/>
        </w:rPr>
        <w:t xml:space="preserve"> </w:t>
      </w:r>
    </w:p>
    <w:p w14:paraId="6EADB9F0" w14:textId="77777777" w:rsidR="008357C8" w:rsidRPr="004F70FF" w:rsidRDefault="008357C8" w:rsidP="009B4B1B">
      <w:pPr>
        <w:pStyle w:val="BodyText"/>
        <w:spacing w:after="0" w:line="23" w:lineRule="atLeast"/>
        <w:ind w:left="360"/>
        <w:jc w:val="both"/>
        <w:rPr>
          <w:rFonts w:asciiTheme="minorHAnsi" w:hAnsiTheme="minorHAnsi" w:cs="Calibri"/>
          <w:snapToGrid w:val="0"/>
          <w:szCs w:val="22"/>
          <w:lang w:val="en-GB"/>
        </w:rPr>
      </w:pPr>
    </w:p>
    <w:p w14:paraId="19C31EE8"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Confidentiality</w:t>
      </w:r>
    </w:p>
    <w:p w14:paraId="6D85615A" w14:textId="77777777" w:rsidR="008357C8" w:rsidRPr="004F70FF" w:rsidRDefault="008357C8" w:rsidP="009B4B1B">
      <w:pPr>
        <w:spacing w:line="23" w:lineRule="atLeast"/>
        <w:jc w:val="both"/>
        <w:rPr>
          <w:rFonts w:asciiTheme="minorHAnsi" w:hAnsiTheme="minorHAnsi" w:cs="Calibri"/>
          <w:sz w:val="22"/>
          <w:szCs w:val="22"/>
        </w:rPr>
      </w:pPr>
    </w:p>
    <w:p w14:paraId="30F4A6F1" w14:textId="77777777" w:rsidR="008357C8" w:rsidRPr="004F70FF" w:rsidRDefault="008357C8" w:rsidP="009B4B1B">
      <w:pPr>
        <w:pStyle w:val="MatrixLevel02-2"/>
        <w:numPr>
          <w:ilvl w:val="0"/>
          <w:numId w:val="0"/>
        </w:numPr>
        <w:tabs>
          <w:tab w:val="left" w:pos="720"/>
        </w:tabs>
        <w:spacing w:after="0" w:line="23" w:lineRule="atLeast"/>
        <w:ind w:left="720" w:hanging="720"/>
        <w:rPr>
          <w:rFonts w:asciiTheme="minorHAnsi" w:hAnsiTheme="minorHAnsi"/>
          <w:color w:val="000000"/>
          <w:lang w:val="en-GB"/>
        </w:rPr>
      </w:pPr>
      <w:r w:rsidRPr="004F70FF">
        <w:rPr>
          <w:rFonts w:asciiTheme="minorHAnsi" w:hAnsiTheme="minorHAnsi"/>
          <w:lang w:val="en-GB"/>
        </w:rPr>
        <w:lastRenderedPageBreak/>
        <w:t>14.1</w:t>
      </w:r>
      <w:r w:rsidRPr="004F70FF">
        <w:rPr>
          <w:rFonts w:asciiTheme="minorHAnsi" w:hAnsiTheme="minorHAnsi"/>
          <w:lang w:val="en-GB"/>
        </w:rPr>
        <w:tab/>
        <w:t xml:space="preserve">All </w:t>
      </w:r>
      <w:r w:rsidRPr="004F70FF">
        <w:rPr>
          <w:rFonts w:asciiTheme="minorHAnsi" w:hAnsiTheme="minorHAnsi"/>
          <w:color w:val="000000"/>
          <w:lang w:val="en-GB"/>
        </w:rPr>
        <w:t xml:space="preserve">information which comes into the Supplier’s possession or knowledge in connection with this Agreement is to be treated as strictly confidential.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shall not communicate such information to any third party without the prior written approval of IOM.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shall comply with IOM Data Protection Principles </w:t>
      </w:r>
      <w:proofErr w:type="gramStart"/>
      <w:r w:rsidRPr="004F70FF">
        <w:rPr>
          <w:rFonts w:asciiTheme="minorHAnsi" w:hAnsiTheme="minorHAnsi"/>
          <w:color w:val="000000"/>
          <w:lang w:val="en-GB"/>
        </w:rPr>
        <w:t>in the event that</w:t>
      </w:r>
      <w:proofErr w:type="gramEnd"/>
      <w:r w:rsidRPr="004F70FF">
        <w:rPr>
          <w:rFonts w:asciiTheme="minorHAnsi" w:hAnsiTheme="minorHAnsi"/>
          <w:color w:val="000000"/>
          <w:lang w:val="en-GB"/>
        </w:rPr>
        <w:t xml:space="preserve"> it collects, receives, uses, transfers or stores any personal data in the performance of this Agreement. These obligations shall survive the expiration or termination of this Agreement.</w:t>
      </w:r>
    </w:p>
    <w:p w14:paraId="34B53F19" w14:textId="77777777" w:rsidR="008357C8" w:rsidRPr="004F70FF" w:rsidRDefault="008357C8" w:rsidP="009B4B1B">
      <w:pPr>
        <w:pStyle w:val="MatrixLevel02-2"/>
        <w:numPr>
          <w:ilvl w:val="0"/>
          <w:numId w:val="0"/>
        </w:numPr>
        <w:tabs>
          <w:tab w:val="left" w:pos="720"/>
        </w:tabs>
        <w:spacing w:after="0" w:line="23" w:lineRule="atLeast"/>
        <w:ind w:left="720" w:hanging="720"/>
        <w:rPr>
          <w:rFonts w:asciiTheme="minorHAnsi" w:hAnsiTheme="minorHAnsi"/>
          <w:color w:val="000000"/>
          <w:lang w:val="en-US" w:eastAsia="ja-JP"/>
        </w:rPr>
      </w:pPr>
    </w:p>
    <w:p w14:paraId="284269DD" w14:textId="77777777" w:rsidR="008357C8" w:rsidRPr="004F70FF" w:rsidRDefault="008357C8" w:rsidP="009B4B1B">
      <w:pPr>
        <w:pStyle w:val="MatrixLevel02-2"/>
        <w:numPr>
          <w:ilvl w:val="0"/>
          <w:numId w:val="0"/>
        </w:numPr>
        <w:tabs>
          <w:tab w:val="left" w:pos="720"/>
        </w:tabs>
        <w:spacing w:after="0" w:line="23" w:lineRule="atLeast"/>
        <w:ind w:left="720" w:hanging="720"/>
        <w:rPr>
          <w:rFonts w:asciiTheme="minorHAnsi" w:hAnsiTheme="minorHAnsi"/>
          <w:lang w:val="en-GB"/>
        </w:rPr>
      </w:pPr>
      <w:r w:rsidRPr="004F70FF">
        <w:rPr>
          <w:rFonts w:asciiTheme="minorHAnsi" w:hAnsiTheme="minorHAnsi"/>
          <w:color w:val="000000"/>
          <w:lang w:val="en-GB"/>
        </w:rPr>
        <w:t>14.2</w:t>
      </w:r>
      <w:r w:rsidRPr="004F70FF">
        <w:rPr>
          <w:rFonts w:asciiTheme="minorHAnsi" w:hAnsiTheme="minorHAnsi"/>
          <w:color w:val="000000"/>
          <w:lang w:val="en-GB"/>
        </w:rPr>
        <w:tab/>
        <w:t xml:space="preserve">Notwithstanding the previous paragraph, IOM may disclose information related to this Agreement, such as the name of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and the value of the Agreement, the title of the contract/project, nature and purpose of the contract/project, name and locality/address of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and the amount of the contract/project to the extent as required by its Donor or in relation to IOM’s commitment to any initiative for transparency and accountability of funding received </w:t>
      </w:r>
      <w:r w:rsidRPr="004F70FF">
        <w:rPr>
          <w:rFonts w:asciiTheme="minorHAnsi" w:hAnsiTheme="minorHAnsi"/>
          <w:lang w:val="en-GB"/>
        </w:rPr>
        <w:t>by IOM in accordance with the policies, instructions and regulations of IOM.</w:t>
      </w:r>
    </w:p>
    <w:p w14:paraId="16E41D94" w14:textId="77777777" w:rsidR="008357C8" w:rsidRPr="004F70FF" w:rsidRDefault="008357C8" w:rsidP="009B4B1B">
      <w:pPr>
        <w:spacing w:line="23" w:lineRule="atLeast"/>
        <w:jc w:val="both"/>
        <w:rPr>
          <w:rFonts w:asciiTheme="minorHAnsi" w:hAnsiTheme="minorHAnsi" w:cs="Calibri"/>
          <w:sz w:val="22"/>
          <w:szCs w:val="22"/>
          <w:lang w:val="en-GB"/>
        </w:rPr>
      </w:pPr>
    </w:p>
    <w:p w14:paraId="484F6585"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Notices</w:t>
      </w:r>
    </w:p>
    <w:p w14:paraId="28F68658" w14:textId="77777777" w:rsidR="008357C8" w:rsidRPr="004F70FF" w:rsidRDefault="008357C8" w:rsidP="009B4B1B">
      <w:pPr>
        <w:spacing w:line="23" w:lineRule="atLeast"/>
        <w:jc w:val="both"/>
        <w:rPr>
          <w:rFonts w:asciiTheme="minorHAnsi" w:hAnsiTheme="minorHAnsi" w:cs="Calibri"/>
          <w:sz w:val="22"/>
          <w:szCs w:val="22"/>
        </w:rPr>
      </w:pPr>
    </w:p>
    <w:p w14:paraId="148CAE72" w14:textId="77777777" w:rsidR="008357C8" w:rsidRPr="004F70FF" w:rsidRDefault="008357C8" w:rsidP="009B4B1B">
      <w:pPr>
        <w:pStyle w:val="BodyText"/>
        <w:spacing w:after="0" w:line="23" w:lineRule="atLeast"/>
        <w:jc w:val="both"/>
        <w:rPr>
          <w:rFonts w:asciiTheme="minorHAnsi" w:hAnsiTheme="minorHAnsi" w:cs="Calibri"/>
          <w:snapToGrid w:val="0"/>
          <w:szCs w:val="22"/>
        </w:rPr>
      </w:pPr>
      <w:r w:rsidRPr="004F70FF">
        <w:rPr>
          <w:rFonts w:asciiTheme="minorHAnsi" w:hAnsiTheme="minorHAnsi" w:cs="Calibri"/>
          <w:snapToGrid w:val="0"/>
          <w:szCs w:val="22"/>
        </w:rPr>
        <w:t>Any notice given pursuant to this Agreement will be sufficiently given if it is in writing and received by the other Party at the following address:</w:t>
      </w:r>
    </w:p>
    <w:p w14:paraId="740D0209" w14:textId="77777777" w:rsidR="008357C8" w:rsidRPr="004F70FF" w:rsidRDefault="008357C8" w:rsidP="009B4B1B">
      <w:pPr>
        <w:pStyle w:val="BodyTextIndent3"/>
        <w:spacing w:after="0" w:line="23" w:lineRule="atLeast"/>
        <w:jc w:val="both"/>
        <w:rPr>
          <w:rFonts w:asciiTheme="minorHAnsi" w:hAnsiTheme="minorHAnsi" w:cs="Calibri"/>
          <w:sz w:val="22"/>
          <w:szCs w:val="22"/>
        </w:rPr>
      </w:pPr>
    </w:p>
    <w:p w14:paraId="3213FD12" w14:textId="77777777" w:rsidR="008357C8" w:rsidRPr="004F70FF" w:rsidRDefault="008357C8" w:rsidP="009B4B1B">
      <w:pPr>
        <w:pStyle w:val="BodyText"/>
        <w:spacing w:after="0" w:line="23" w:lineRule="atLeast"/>
        <w:ind w:left="360"/>
        <w:jc w:val="both"/>
        <w:rPr>
          <w:rFonts w:asciiTheme="minorHAnsi" w:hAnsiTheme="minorHAnsi" w:cstheme="minorHAnsi"/>
          <w:b/>
          <w:iCs/>
          <w:snapToGrid w:val="0"/>
          <w:szCs w:val="22"/>
          <w:u w:val="single"/>
        </w:rPr>
      </w:pPr>
      <w:bookmarkStart w:id="18" w:name="_Hlk67428066"/>
      <w:r w:rsidRPr="004F70FF">
        <w:rPr>
          <w:rFonts w:asciiTheme="minorHAnsi" w:hAnsiTheme="minorHAnsi" w:cstheme="minorHAnsi"/>
          <w:b/>
          <w:iCs/>
          <w:snapToGrid w:val="0"/>
          <w:szCs w:val="22"/>
          <w:u w:val="single"/>
        </w:rPr>
        <w:t>International Organization for Migration (IOM)</w:t>
      </w:r>
    </w:p>
    <w:p w14:paraId="43E0614C"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Attn: </w:t>
      </w:r>
      <w:r w:rsidRPr="004F70FF">
        <w:rPr>
          <w:rFonts w:asciiTheme="minorHAnsi" w:hAnsiTheme="minorHAnsi" w:cstheme="minorHAnsi"/>
          <w:iCs/>
          <w:snapToGrid w:val="0"/>
          <w:szCs w:val="22"/>
          <w:highlight w:val="lightGray"/>
        </w:rPr>
        <w:t xml:space="preserve">[Name </w:t>
      </w:r>
      <w:r w:rsidRPr="004F70FF">
        <w:rPr>
          <w:rFonts w:asciiTheme="minorHAnsi" w:hAnsiTheme="minorHAnsi" w:cstheme="minorHAnsi"/>
          <w:iCs/>
          <w:color w:val="000000" w:themeColor="text1"/>
          <w:szCs w:val="22"/>
          <w:highlight w:val="lightGray"/>
        </w:rPr>
        <w:t>and title/position</w:t>
      </w:r>
      <w:r w:rsidRPr="004F70FF">
        <w:rPr>
          <w:rFonts w:asciiTheme="minorHAnsi" w:hAnsiTheme="minorHAnsi" w:cstheme="minorHAnsi"/>
          <w:iCs/>
          <w:snapToGrid w:val="0"/>
          <w:szCs w:val="22"/>
          <w:highlight w:val="lightGray"/>
        </w:rPr>
        <w:t xml:space="preserve"> of IOM contact person]</w:t>
      </w:r>
    </w:p>
    <w:p w14:paraId="12017E93"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highlight w:val="lightGray"/>
        </w:rPr>
        <w:t>[IOM’s address]</w:t>
      </w:r>
    </w:p>
    <w:p w14:paraId="5E617856"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Email: </w:t>
      </w:r>
      <w:r w:rsidRPr="004F70FF">
        <w:rPr>
          <w:rFonts w:asciiTheme="minorHAnsi" w:hAnsiTheme="minorHAnsi" w:cstheme="minorHAnsi"/>
          <w:iCs/>
          <w:snapToGrid w:val="0"/>
          <w:szCs w:val="22"/>
          <w:highlight w:val="lightGray"/>
        </w:rPr>
        <w:t>[IOM’s email address]</w:t>
      </w:r>
    </w:p>
    <w:p w14:paraId="5C525827"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u w:val="single"/>
        </w:rPr>
      </w:pPr>
    </w:p>
    <w:p w14:paraId="5E0CB2FF" w14:textId="77777777" w:rsidR="008357C8" w:rsidRPr="004F70FF" w:rsidRDefault="008357C8" w:rsidP="009B4B1B">
      <w:pPr>
        <w:pStyle w:val="BodyText"/>
        <w:spacing w:after="0" w:line="23" w:lineRule="atLeast"/>
        <w:ind w:left="360"/>
        <w:jc w:val="both"/>
        <w:rPr>
          <w:rFonts w:asciiTheme="minorHAnsi" w:hAnsiTheme="minorHAnsi" w:cstheme="minorHAnsi"/>
          <w:b/>
          <w:iCs/>
          <w:snapToGrid w:val="0"/>
          <w:szCs w:val="22"/>
          <w:u w:val="single"/>
        </w:rPr>
      </w:pPr>
      <w:r w:rsidRPr="004F70FF">
        <w:rPr>
          <w:rFonts w:asciiTheme="minorHAnsi" w:hAnsiTheme="minorHAnsi" w:cstheme="minorHAnsi"/>
          <w:b/>
          <w:iCs/>
          <w:snapToGrid w:val="0"/>
          <w:szCs w:val="22"/>
          <w:highlight w:val="lightGray"/>
          <w:u w:val="single"/>
        </w:rPr>
        <w:t>[Full name of the Supplier]</w:t>
      </w:r>
    </w:p>
    <w:p w14:paraId="283BD0E2"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Attn: </w:t>
      </w:r>
      <w:r w:rsidRPr="004F70FF">
        <w:rPr>
          <w:rFonts w:asciiTheme="minorHAnsi" w:hAnsiTheme="minorHAnsi" w:cstheme="minorHAnsi"/>
          <w:iCs/>
          <w:snapToGrid w:val="0"/>
          <w:szCs w:val="22"/>
          <w:highlight w:val="lightGray"/>
        </w:rPr>
        <w:t xml:space="preserve">[Name </w:t>
      </w:r>
      <w:r w:rsidRPr="004F70FF">
        <w:rPr>
          <w:rFonts w:asciiTheme="minorHAnsi" w:hAnsiTheme="minorHAnsi" w:cstheme="minorHAnsi"/>
          <w:iCs/>
          <w:color w:val="000000" w:themeColor="text1"/>
          <w:szCs w:val="22"/>
          <w:highlight w:val="lightGray"/>
        </w:rPr>
        <w:t>and title/position</w:t>
      </w:r>
      <w:r w:rsidRPr="004F70FF">
        <w:rPr>
          <w:rFonts w:asciiTheme="minorHAnsi" w:hAnsiTheme="minorHAnsi" w:cstheme="minorHAnsi"/>
          <w:iCs/>
          <w:snapToGrid w:val="0"/>
          <w:szCs w:val="22"/>
          <w:highlight w:val="lightGray"/>
        </w:rPr>
        <w:t xml:space="preserve"> of the </w:t>
      </w:r>
      <w:proofErr w:type="gramStart"/>
      <w:r w:rsidRPr="004F70FF">
        <w:rPr>
          <w:rFonts w:asciiTheme="minorHAnsi" w:hAnsiTheme="minorHAnsi" w:cstheme="minorHAnsi"/>
          <w:iCs/>
          <w:snapToGrid w:val="0"/>
          <w:szCs w:val="22"/>
          <w:highlight w:val="lightGray"/>
        </w:rPr>
        <w:t>Supplier‘</w:t>
      </w:r>
      <w:proofErr w:type="gramEnd"/>
      <w:r w:rsidRPr="004F70FF">
        <w:rPr>
          <w:rFonts w:asciiTheme="minorHAnsi" w:hAnsiTheme="minorHAnsi" w:cstheme="minorHAnsi"/>
          <w:iCs/>
          <w:snapToGrid w:val="0"/>
          <w:szCs w:val="22"/>
          <w:highlight w:val="lightGray"/>
        </w:rPr>
        <w:t>s contact person]</w:t>
      </w:r>
    </w:p>
    <w:p w14:paraId="19C92554"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highlight w:val="lightGray"/>
        </w:rPr>
        <w:t>[</w:t>
      </w:r>
      <w:proofErr w:type="gramStart"/>
      <w:r w:rsidRPr="004F70FF">
        <w:rPr>
          <w:rFonts w:asciiTheme="minorHAnsi" w:hAnsiTheme="minorHAnsi" w:cstheme="minorHAnsi"/>
          <w:iCs/>
          <w:snapToGrid w:val="0"/>
          <w:szCs w:val="22"/>
          <w:highlight w:val="lightGray"/>
        </w:rPr>
        <w:t>Supplier‘</w:t>
      </w:r>
      <w:proofErr w:type="gramEnd"/>
      <w:r w:rsidRPr="004F70FF">
        <w:rPr>
          <w:rFonts w:asciiTheme="minorHAnsi" w:hAnsiTheme="minorHAnsi" w:cstheme="minorHAnsi"/>
          <w:iCs/>
          <w:snapToGrid w:val="0"/>
          <w:szCs w:val="22"/>
          <w:highlight w:val="lightGray"/>
        </w:rPr>
        <w:t>s address]</w:t>
      </w:r>
    </w:p>
    <w:p w14:paraId="54A9B5F8" w14:textId="77777777" w:rsidR="008357C8" w:rsidRPr="004F70FF" w:rsidRDefault="008357C8" w:rsidP="009B4B1B">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Email: </w:t>
      </w:r>
      <w:r w:rsidRPr="004F70FF">
        <w:rPr>
          <w:rFonts w:asciiTheme="minorHAnsi" w:hAnsiTheme="minorHAnsi" w:cstheme="minorHAnsi"/>
          <w:iCs/>
          <w:snapToGrid w:val="0"/>
          <w:szCs w:val="22"/>
          <w:highlight w:val="lightGray"/>
        </w:rPr>
        <w:t>[</w:t>
      </w:r>
      <w:proofErr w:type="gramStart"/>
      <w:r w:rsidRPr="004F70FF">
        <w:rPr>
          <w:rFonts w:asciiTheme="minorHAnsi" w:hAnsiTheme="minorHAnsi" w:cstheme="minorHAnsi"/>
          <w:iCs/>
          <w:snapToGrid w:val="0"/>
          <w:szCs w:val="22"/>
          <w:highlight w:val="lightGray"/>
        </w:rPr>
        <w:t>Supplier‘</w:t>
      </w:r>
      <w:proofErr w:type="gramEnd"/>
      <w:r w:rsidRPr="004F70FF">
        <w:rPr>
          <w:rFonts w:asciiTheme="minorHAnsi" w:hAnsiTheme="minorHAnsi" w:cstheme="minorHAnsi"/>
          <w:iCs/>
          <w:snapToGrid w:val="0"/>
          <w:szCs w:val="22"/>
          <w:highlight w:val="lightGray"/>
        </w:rPr>
        <w:t>s email address]</w:t>
      </w:r>
    </w:p>
    <w:bookmarkEnd w:id="18"/>
    <w:p w14:paraId="0DB6DC9D" w14:textId="77777777" w:rsidR="008357C8" w:rsidRPr="004F70FF" w:rsidRDefault="008357C8" w:rsidP="009B4B1B">
      <w:pPr>
        <w:spacing w:line="23" w:lineRule="atLeast"/>
        <w:jc w:val="both"/>
        <w:rPr>
          <w:rFonts w:asciiTheme="minorHAnsi" w:hAnsiTheme="minorHAnsi" w:cs="Calibri"/>
          <w:b/>
          <w:snapToGrid w:val="0"/>
          <w:sz w:val="22"/>
          <w:szCs w:val="22"/>
        </w:rPr>
      </w:pPr>
    </w:p>
    <w:p w14:paraId="3B3A2DA1"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Dispute Resolution</w:t>
      </w:r>
    </w:p>
    <w:p w14:paraId="41F554FA" w14:textId="77777777" w:rsidR="008357C8" w:rsidRPr="004F70FF" w:rsidRDefault="008357C8" w:rsidP="009B4B1B">
      <w:pPr>
        <w:spacing w:line="23" w:lineRule="atLeast"/>
        <w:jc w:val="both"/>
        <w:rPr>
          <w:rFonts w:asciiTheme="minorHAnsi" w:hAnsiTheme="minorHAnsi" w:cs="Calibri"/>
          <w:sz w:val="22"/>
          <w:szCs w:val="22"/>
        </w:rPr>
      </w:pPr>
    </w:p>
    <w:p w14:paraId="7BC9CC57" w14:textId="77777777" w:rsidR="008357C8" w:rsidRPr="004F70FF" w:rsidRDefault="008357C8" w:rsidP="009B4B1B">
      <w:pPr>
        <w:tabs>
          <w:tab w:val="left" w:pos="720"/>
        </w:tabs>
        <w:spacing w:line="23" w:lineRule="atLeast"/>
        <w:ind w:left="720" w:right="57" w:hanging="693"/>
        <w:jc w:val="both"/>
        <w:rPr>
          <w:rFonts w:asciiTheme="minorHAnsi" w:hAnsiTheme="minorHAnsi" w:cs="Calibri"/>
          <w:color w:val="221F1F"/>
          <w:sz w:val="22"/>
          <w:szCs w:val="22"/>
        </w:rPr>
      </w:pPr>
      <w:bookmarkStart w:id="19" w:name="OLE_LINK16"/>
      <w:r w:rsidRPr="004F70FF">
        <w:rPr>
          <w:rFonts w:asciiTheme="minorHAnsi" w:hAnsiTheme="minorHAnsi" w:cs="Calibri"/>
          <w:color w:val="221F1F"/>
          <w:sz w:val="22"/>
          <w:szCs w:val="22"/>
        </w:rPr>
        <w:t>16.1</w:t>
      </w:r>
      <w:r w:rsidRPr="004F70FF">
        <w:rPr>
          <w:rFonts w:asciiTheme="minorHAnsi" w:hAnsiTheme="minorHAns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07B1176D" w14:textId="77777777" w:rsidR="008357C8" w:rsidRPr="004F70FF" w:rsidRDefault="008357C8" w:rsidP="009B4B1B">
      <w:pPr>
        <w:tabs>
          <w:tab w:val="left" w:pos="720"/>
        </w:tabs>
        <w:spacing w:line="23" w:lineRule="atLeast"/>
        <w:ind w:left="720" w:right="57" w:hanging="693"/>
        <w:jc w:val="both"/>
        <w:rPr>
          <w:rFonts w:asciiTheme="minorHAnsi" w:hAnsiTheme="minorHAnsi" w:cs="Calibri"/>
          <w:color w:val="221F1F"/>
          <w:sz w:val="22"/>
          <w:szCs w:val="22"/>
        </w:rPr>
      </w:pPr>
    </w:p>
    <w:p w14:paraId="2FDC60C7" w14:textId="77777777" w:rsidR="008357C8" w:rsidRPr="004F70FF" w:rsidRDefault="008357C8" w:rsidP="009B4B1B">
      <w:pPr>
        <w:tabs>
          <w:tab w:val="left" w:pos="720"/>
          <w:tab w:val="left" w:pos="900"/>
        </w:tabs>
        <w:spacing w:line="23" w:lineRule="atLeast"/>
        <w:ind w:left="720" w:right="57" w:hanging="693"/>
        <w:jc w:val="both"/>
        <w:rPr>
          <w:rFonts w:asciiTheme="minorHAnsi" w:hAnsiTheme="minorHAnsi" w:cs="Calibri"/>
          <w:color w:val="221F1F"/>
          <w:sz w:val="22"/>
          <w:szCs w:val="22"/>
        </w:rPr>
      </w:pPr>
      <w:r w:rsidRPr="004F70FF">
        <w:rPr>
          <w:rFonts w:asciiTheme="minorHAnsi" w:hAnsiTheme="minorHAnsi" w:cs="Calibri"/>
          <w:color w:val="221F1F"/>
          <w:sz w:val="22"/>
          <w:szCs w:val="22"/>
        </w:rPr>
        <w:t>16.2</w:t>
      </w:r>
      <w:r w:rsidRPr="004F70FF">
        <w:rPr>
          <w:rFonts w:asciiTheme="minorHAnsi" w:hAnsiTheme="minorHAnsi" w:cs="Calibr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4798444" w14:textId="77777777" w:rsidR="008357C8" w:rsidRPr="004F70FF" w:rsidRDefault="008357C8" w:rsidP="009B4B1B">
      <w:pPr>
        <w:tabs>
          <w:tab w:val="left" w:pos="720"/>
          <w:tab w:val="left" w:pos="900"/>
        </w:tabs>
        <w:spacing w:line="23" w:lineRule="atLeast"/>
        <w:ind w:left="720" w:right="57" w:hanging="693"/>
        <w:jc w:val="both"/>
        <w:rPr>
          <w:rFonts w:asciiTheme="minorHAnsi" w:hAnsiTheme="minorHAnsi" w:cs="Calibri"/>
          <w:color w:val="221F1F"/>
          <w:sz w:val="22"/>
          <w:szCs w:val="22"/>
        </w:rPr>
      </w:pPr>
    </w:p>
    <w:p w14:paraId="34D3F39B" w14:textId="77777777" w:rsidR="008357C8" w:rsidRPr="004F70FF" w:rsidRDefault="008357C8" w:rsidP="009B4B1B">
      <w:pPr>
        <w:tabs>
          <w:tab w:val="left" w:pos="720"/>
          <w:tab w:val="left" w:pos="900"/>
        </w:tabs>
        <w:spacing w:line="23" w:lineRule="atLeast"/>
        <w:ind w:left="720" w:right="57" w:hanging="693"/>
        <w:jc w:val="both"/>
        <w:rPr>
          <w:rFonts w:asciiTheme="minorHAnsi" w:hAnsiTheme="minorHAnsi" w:cs="Calibri"/>
          <w:color w:val="221F1F"/>
          <w:sz w:val="22"/>
          <w:szCs w:val="22"/>
        </w:rPr>
      </w:pPr>
      <w:r w:rsidRPr="004F70FF">
        <w:rPr>
          <w:rFonts w:asciiTheme="minorHAnsi" w:hAnsiTheme="minorHAnsi" w:cs="Calibri"/>
          <w:color w:val="221F1F"/>
          <w:sz w:val="22"/>
          <w:szCs w:val="22"/>
        </w:rPr>
        <w:t>16.3</w:t>
      </w:r>
      <w:r w:rsidRPr="004F70FF">
        <w:rPr>
          <w:rFonts w:asciiTheme="minorHAnsi" w:hAnsiTheme="minorHAns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4F70FF">
        <w:rPr>
          <w:rFonts w:asciiTheme="minorHAnsi" w:hAnsiTheme="minorHAnsi" w:cs="Calibri"/>
          <w:color w:val="221F1F"/>
          <w:sz w:val="22"/>
          <w:szCs w:val="22"/>
        </w:rPr>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2353F0D" w14:textId="77777777" w:rsidR="008357C8" w:rsidRPr="008357C8" w:rsidRDefault="008357C8" w:rsidP="009B4B1B">
      <w:pPr>
        <w:tabs>
          <w:tab w:val="left" w:pos="720"/>
          <w:tab w:val="left" w:pos="900"/>
        </w:tabs>
        <w:spacing w:line="23" w:lineRule="atLeast"/>
        <w:ind w:left="720" w:right="57" w:hanging="693"/>
        <w:jc w:val="both"/>
        <w:rPr>
          <w:rFonts w:asciiTheme="minorHAnsi" w:hAnsiTheme="minorHAnsi" w:cs="Calibri"/>
          <w:color w:val="221F1F"/>
          <w:sz w:val="22"/>
          <w:szCs w:val="22"/>
        </w:rPr>
      </w:pPr>
    </w:p>
    <w:p w14:paraId="0FC0A2FA" w14:textId="77777777" w:rsidR="008357C8" w:rsidRPr="004F70FF" w:rsidRDefault="008357C8" w:rsidP="009B4B1B">
      <w:pPr>
        <w:pStyle w:val="BodyText"/>
        <w:tabs>
          <w:tab w:val="left" w:pos="720"/>
          <w:tab w:val="left" w:pos="900"/>
        </w:tabs>
        <w:spacing w:after="0" w:line="23" w:lineRule="atLeast"/>
        <w:ind w:left="720" w:hanging="693"/>
        <w:jc w:val="both"/>
        <w:rPr>
          <w:rFonts w:asciiTheme="minorHAnsi" w:hAnsiTheme="minorHAnsi" w:cs="Calibri"/>
          <w:szCs w:val="22"/>
        </w:rPr>
      </w:pPr>
      <w:r w:rsidRPr="008357C8">
        <w:rPr>
          <w:rFonts w:asciiTheme="minorHAnsi" w:hAnsiTheme="minorHAnsi" w:cs="Calibri"/>
          <w:color w:val="221F1F"/>
          <w:sz w:val="22"/>
          <w:szCs w:val="22"/>
        </w:rPr>
        <w:t>16.4</w:t>
      </w:r>
      <w:bookmarkStart w:id="20" w:name="_Hlk519528699"/>
      <w:r w:rsidRPr="008357C8">
        <w:rPr>
          <w:rFonts w:asciiTheme="minorHAnsi" w:hAnsiTheme="minorHAnsi" w:cs="Calibri"/>
          <w:color w:val="000000"/>
          <w:sz w:val="22"/>
          <w:szCs w:val="22"/>
        </w:rPr>
        <w:t xml:space="preserve"> </w:t>
      </w:r>
      <w:r w:rsidRPr="008357C8">
        <w:rPr>
          <w:rFonts w:asciiTheme="minorHAnsi" w:hAnsiTheme="minorHAnsi" w:cs="Calibri"/>
          <w:color w:val="000000"/>
          <w:sz w:val="22"/>
          <w:szCs w:val="22"/>
        </w:rPr>
        <w:tab/>
        <w:t xml:space="preserve">The present Agreement as well as the arbitration agreement above shall be governed </w:t>
      </w:r>
      <w:r w:rsidRPr="008357C8">
        <w:rPr>
          <w:rFonts w:asciiTheme="minorHAnsi" w:hAnsiTheme="minorHAnsi" w:cs="Calibri"/>
          <w:sz w:val="22"/>
          <w:szCs w:val="22"/>
        </w:rPr>
        <w:t>by the terms of the present Agreement and supplemented by internationally accepted general principles of law for the issues not covered by the Agreement</w:t>
      </w:r>
      <w:r w:rsidRPr="008357C8">
        <w:rPr>
          <w:rFonts w:asciiTheme="minorHAnsi" w:hAnsiTheme="minorHAnsi" w:cs="Calibri"/>
          <w:color w:val="000000"/>
          <w:sz w:val="22"/>
          <w:szCs w:val="22"/>
        </w:rPr>
        <w:t>,</w:t>
      </w:r>
      <w:bookmarkEnd w:id="20"/>
      <w:r w:rsidRPr="008357C8">
        <w:rPr>
          <w:rFonts w:asciiTheme="minorHAnsi" w:hAnsiTheme="minorHAnsi" w:cs="Calibri"/>
          <w:color w:val="221F1F"/>
          <w:sz w:val="22"/>
          <w:szCs w:val="22"/>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w:t>
      </w:r>
      <w:r w:rsidRPr="004F70FF">
        <w:rPr>
          <w:rFonts w:asciiTheme="minorHAnsi" w:hAnsiTheme="minorHAnsi" w:cs="Calibri"/>
          <w:color w:val="221F1F"/>
          <w:szCs w:val="22"/>
        </w:rPr>
        <w:t xml:space="preserve"> present Agreement</w:t>
      </w:r>
      <w:bookmarkEnd w:id="19"/>
      <w:r w:rsidRPr="004F70FF">
        <w:rPr>
          <w:rFonts w:asciiTheme="minorHAnsi" w:hAnsiTheme="minorHAnsi" w:cs="Calibri"/>
          <w:szCs w:val="22"/>
        </w:rPr>
        <w:t>.</w:t>
      </w:r>
    </w:p>
    <w:p w14:paraId="6C390EB5" w14:textId="77777777" w:rsidR="008357C8" w:rsidRPr="008357C8" w:rsidRDefault="008357C8" w:rsidP="009B4B1B">
      <w:pPr>
        <w:pStyle w:val="BodyTextIndent2"/>
        <w:spacing w:after="0" w:line="23" w:lineRule="atLeast"/>
        <w:jc w:val="both"/>
        <w:rPr>
          <w:rFonts w:asciiTheme="minorHAnsi" w:hAnsiTheme="minorHAnsi" w:cs="Calibri"/>
          <w:sz w:val="22"/>
          <w:szCs w:val="22"/>
        </w:rPr>
      </w:pPr>
    </w:p>
    <w:p w14:paraId="63F6374E" w14:textId="77777777" w:rsidR="008357C8" w:rsidRPr="008357C8" w:rsidRDefault="008357C8" w:rsidP="009B4B1B">
      <w:pPr>
        <w:pStyle w:val="Article1"/>
        <w:numPr>
          <w:ilvl w:val="0"/>
          <w:numId w:val="37"/>
        </w:numPr>
        <w:tabs>
          <w:tab w:val="clear" w:pos="720"/>
          <w:tab w:val="num" w:pos="360"/>
        </w:tabs>
        <w:ind w:hanging="720"/>
        <w:rPr>
          <w:rFonts w:asciiTheme="minorHAnsi" w:hAnsiTheme="minorHAnsi"/>
        </w:rPr>
      </w:pPr>
      <w:bookmarkStart w:id="21" w:name="_Hlk67429069"/>
      <w:r w:rsidRPr="008357C8">
        <w:rPr>
          <w:rFonts w:asciiTheme="minorHAnsi" w:hAnsiTheme="minorHAnsi"/>
        </w:rPr>
        <w:t xml:space="preserve">Use of </w:t>
      </w:r>
      <w:r w:rsidRPr="008357C8">
        <w:rPr>
          <w:rFonts w:asciiTheme="minorHAnsi" w:hAnsiTheme="minorHAnsi" w:cstheme="minorHAnsi"/>
        </w:rPr>
        <w:t xml:space="preserve">IOM Name, Abbreviation and Emblem </w:t>
      </w:r>
    </w:p>
    <w:p w14:paraId="77B4876B" w14:textId="77777777" w:rsidR="008357C8" w:rsidRPr="008357C8" w:rsidRDefault="008357C8" w:rsidP="009B4B1B">
      <w:pPr>
        <w:spacing w:line="23" w:lineRule="atLeast"/>
        <w:jc w:val="both"/>
        <w:rPr>
          <w:rFonts w:asciiTheme="minorHAnsi" w:hAnsiTheme="minorHAnsi" w:cs="Calibri"/>
          <w:sz w:val="22"/>
          <w:szCs w:val="22"/>
        </w:rPr>
      </w:pPr>
    </w:p>
    <w:p w14:paraId="63BC1D23" w14:textId="716AA890" w:rsidR="008357C8" w:rsidRPr="008357C8" w:rsidRDefault="008357C8" w:rsidP="009B4B1B">
      <w:pPr>
        <w:pStyle w:val="BodyTextIndent"/>
        <w:tabs>
          <w:tab w:val="left" w:pos="540"/>
          <w:tab w:val="left" w:pos="630"/>
        </w:tabs>
        <w:spacing w:line="23" w:lineRule="atLeast"/>
        <w:ind w:left="0"/>
        <w:jc w:val="both"/>
        <w:rPr>
          <w:rFonts w:asciiTheme="minorHAnsi" w:hAnsiTheme="minorHAnsi" w:cs="Calibri"/>
          <w:sz w:val="22"/>
          <w:szCs w:val="22"/>
          <w:lang w:val="en-GB"/>
        </w:rPr>
      </w:pPr>
      <w:r w:rsidRPr="008357C8">
        <w:rPr>
          <w:rFonts w:asciiTheme="minorHAnsi" w:hAnsiTheme="minorHAnsi" w:cs="Calibri"/>
          <w:sz w:val="22"/>
          <w:szCs w:val="22"/>
          <w:lang w:val="en-GB"/>
        </w:rPr>
        <w:tab/>
        <w:t xml:space="preserve">The official logo, emblem and name of IOM may only be used by the Supplier in connection with the Services and with the prior written approval of IOM. The Supplier </w:t>
      </w:r>
      <w:r w:rsidRPr="008357C8">
        <w:rPr>
          <w:rFonts w:asciiTheme="minorHAnsi" w:hAnsiTheme="minorHAnsi" w:cs="Calibri"/>
          <w:sz w:val="22"/>
          <w:szCs w:val="22"/>
          <w:shd w:val="clear" w:color="auto" w:fill="FFFFFF"/>
        </w:rPr>
        <w:t xml:space="preserve">acknowledges that use of the IOM name, abbreviation and emblem is strictly reserved for the official purposes of IOM and protected from </w:t>
      </w:r>
      <w:proofErr w:type="spellStart"/>
      <w:r w:rsidRPr="008357C8">
        <w:rPr>
          <w:rFonts w:asciiTheme="minorHAnsi" w:hAnsiTheme="minorHAnsi" w:cs="Calibri"/>
          <w:sz w:val="22"/>
          <w:szCs w:val="22"/>
          <w:shd w:val="clear" w:color="auto" w:fill="FFFFFF"/>
        </w:rPr>
        <w:t>unauthorised</w:t>
      </w:r>
      <w:proofErr w:type="spellEnd"/>
      <w:r w:rsidRPr="008357C8">
        <w:rPr>
          <w:rFonts w:asciiTheme="minorHAnsi" w:hAnsiTheme="minorHAnsi" w:cs="Calibri"/>
          <w:sz w:val="22"/>
          <w:szCs w:val="22"/>
          <w:shd w:val="clear" w:color="auto" w:fill="FFFFFF"/>
        </w:rPr>
        <w:t xml:space="preserve"> use by Article 6</w:t>
      </w:r>
      <w:r w:rsidRPr="008357C8">
        <w:rPr>
          <w:rFonts w:asciiTheme="minorHAnsi" w:hAnsiTheme="minorHAnsi" w:cs="Calibri"/>
          <w:i/>
          <w:iCs/>
          <w:sz w:val="22"/>
          <w:szCs w:val="22"/>
          <w:shd w:val="clear" w:color="auto" w:fill="FFFFFF"/>
        </w:rPr>
        <w:t>ter</w:t>
      </w:r>
      <w:r w:rsidRPr="008357C8">
        <w:rPr>
          <w:rFonts w:asciiTheme="minorHAnsi" w:hAnsiTheme="minorHAnsi" w:cs="Calibri"/>
          <w:sz w:val="22"/>
          <w:szCs w:val="22"/>
          <w:shd w:val="clear" w:color="auto" w:fill="FFFFFF"/>
        </w:rPr>
        <w:t> of the Paris Convention for the Protection of Industrial Property, revised in Stockholm in 1967 (828 UNTS 305 (1972)).</w:t>
      </w:r>
    </w:p>
    <w:bookmarkEnd w:id="21"/>
    <w:p w14:paraId="42B6BEED" w14:textId="77777777" w:rsidR="008357C8" w:rsidRPr="008357C8" w:rsidRDefault="008357C8" w:rsidP="009B4B1B">
      <w:pPr>
        <w:spacing w:line="23" w:lineRule="atLeast"/>
        <w:jc w:val="both"/>
        <w:rPr>
          <w:rFonts w:asciiTheme="minorHAnsi" w:hAnsiTheme="minorHAnsi" w:cs="Calibri"/>
          <w:sz w:val="22"/>
          <w:szCs w:val="22"/>
          <w:lang w:val="en-GB"/>
        </w:rPr>
      </w:pPr>
    </w:p>
    <w:p w14:paraId="77C7638F"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Status of IOM</w:t>
      </w:r>
    </w:p>
    <w:p w14:paraId="37436082" w14:textId="77777777" w:rsidR="008357C8" w:rsidRPr="004F70FF" w:rsidRDefault="008357C8" w:rsidP="009B4B1B">
      <w:pPr>
        <w:spacing w:line="23" w:lineRule="atLeast"/>
        <w:jc w:val="both"/>
        <w:rPr>
          <w:rFonts w:asciiTheme="minorHAnsi" w:hAnsiTheme="minorHAnsi" w:cs="Calibri"/>
          <w:sz w:val="22"/>
          <w:szCs w:val="22"/>
        </w:rPr>
      </w:pPr>
    </w:p>
    <w:p w14:paraId="2EDA22EF" w14:textId="77777777" w:rsidR="008357C8" w:rsidRPr="004F70FF" w:rsidRDefault="008357C8" w:rsidP="009B4B1B">
      <w:pPr>
        <w:pStyle w:val="BodyText"/>
        <w:tabs>
          <w:tab w:val="left" w:pos="426"/>
        </w:tabs>
        <w:spacing w:after="0" w:line="23" w:lineRule="atLeast"/>
        <w:jc w:val="both"/>
        <w:rPr>
          <w:rFonts w:asciiTheme="minorHAnsi" w:hAnsiTheme="minorHAnsi" w:cs="Calibri"/>
          <w:snapToGrid w:val="0"/>
          <w:szCs w:val="22"/>
        </w:rPr>
      </w:pPr>
      <w:bookmarkStart w:id="22" w:name="_Hlk519528847"/>
      <w:r w:rsidRPr="004F70FF">
        <w:rPr>
          <w:rFonts w:asciiTheme="minorHAnsi" w:hAnsiTheme="minorHAnsi" w:cs="Calibri"/>
          <w:szCs w:val="22"/>
        </w:rPr>
        <w:t>Nothing in or relating to the Agreement shall be deemed a waiver, express or implied, of any of the privileges and immunities of the IOM as an intergovernmental organization</w:t>
      </w:r>
      <w:bookmarkEnd w:id="22"/>
      <w:r w:rsidRPr="004F70FF">
        <w:rPr>
          <w:rFonts w:asciiTheme="minorHAnsi" w:hAnsiTheme="minorHAnsi" w:cs="Calibri"/>
          <w:snapToGrid w:val="0"/>
          <w:szCs w:val="22"/>
        </w:rPr>
        <w:t>.</w:t>
      </w:r>
    </w:p>
    <w:p w14:paraId="017AFE26" w14:textId="77777777" w:rsidR="008357C8" w:rsidRPr="004F70FF" w:rsidRDefault="008357C8" w:rsidP="009B4B1B">
      <w:pPr>
        <w:pStyle w:val="BodyText"/>
        <w:tabs>
          <w:tab w:val="left" w:pos="426"/>
        </w:tabs>
        <w:spacing w:after="0" w:line="23" w:lineRule="atLeast"/>
        <w:ind w:left="360"/>
        <w:jc w:val="both"/>
        <w:rPr>
          <w:rFonts w:asciiTheme="minorHAnsi" w:hAnsiTheme="minorHAnsi" w:cs="Calibri"/>
          <w:b/>
          <w:snapToGrid w:val="0"/>
          <w:szCs w:val="22"/>
        </w:rPr>
      </w:pPr>
    </w:p>
    <w:p w14:paraId="6674AAAE"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Indemnification and Insurance</w:t>
      </w:r>
    </w:p>
    <w:p w14:paraId="24C4BBDE" w14:textId="77777777" w:rsidR="008357C8" w:rsidRPr="004F70FF" w:rsidRDefault="008357C8" w:rsidP="009B4B1B">
      <w:pPr>
        <w:spacing w:line="23" w:lineRule="atLeast"/>
        <w:jc w:val="both"/>
        <w:rPr>
          <w:rFonts w:asciiTheme="minorHAnsi" w:hAnsiTheme="minorHAnsi" w:cs="Calibri"/>
          <w:b/>
          <w:sz w:val="22"/>
          <w:szCs w:val="22"/>
        </w:rPr>
      </w:pPr>
    </w:p>
    <w:p w14:paraId="2A67ECBF" w14:textId="77777777" w:rsidR="008357C8" w:rsidRPr="004F70FF" w:rsidRDefault="008357C8" w:rsidP="009B4B1B">
      <w:pPr>
        <w:tabs>
          <w:tab w:val="left" w:pos="720"/>
        </w:tabs>
        <w:autoSpaceDE w:val="0"/>
        <w:autoSpaceDN w:val="0"/>
        <w:adjustRightInd w:val="0"/>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19.1</w:t>
      </w:r>
      <w:r w:rsidRPr="004F70FF">
        <w:rPr>
          <w:rFonts w:asciiTheme="minorHAnsi" w:hAnsiTheme="minorHAnsi" w:cs="Calibri"/>
          <w:sz w:val="22"/>
          <w:szCs w:val="22"/>
        </w:rPr>
        <w:tab/>
        <w:t xml:space="preserve">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or its employees, officers, agents or subcontractors, in the performance of this Agreement. IOM shall promptly notify 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of any written claim, loss, or demand for which the </w:t>
      </w:r>
      <w:r w:rsidRPr="004F70FF">
        <w:rPr>
          <w:rFonts w:asciiTheme="minorHAnsi" w:hAnsiTheme="minorHAnsi" w:cs="Calibri"/>
          <w:iCs/>
          <w:sz w:val="22"/>
          <w:szCs w:val="22"/>
        </w:rPr>
        <w:t>Supplier</w:t>
      </w:r>
      <w:r w:rsidRPr="004F70FF">
        <w:rPr>
          <w:rFonts w:asciiTheme="minorHAnsi" w:hAnsiTheme="minorHAnsi" w:cs="Calibri"/>
          <w:i/>
          <w:iCs/>
          <w:sz w:val="22"/>
          <w:szCs w:val="22"/>
        </w:rPr>
        <w:t xml:space="preserve"> </w:t>
      </w:r>
      <w:r w:rsidRPr="004F70FF">
        <w:rPr>
          <w:rFonts w:asciiTheme="minorHAnsi" w:hAnsiTheme="minorHAnsi" w:cs="Calibri"/>
          <w:sz w:val="22"/>
          <w:szCs w:val="22"/>
        </w:rPr>
        <w:t xml:space="preserve">is responsible under this clause. </w:t>
      </w:r>
    </w:p>
    <w:p w14:paraId="6FF21E98" w14:textId="77777777" w:rsidR="008357C8" w:rsidRPr="004F70FF" w:rsidRDefault="008357C8" w:rsidP="009B4B1B">
      <w:pPr>
        <w:tabs>
          <w:tab w:val="left" w:pos="720"/>
        </w:tabs>
        <w:autoSpaceDE w:val="0"/>
        <w:autoSpaceDN w:val="0"/>
        <w:adjustRightInd w:val="0"/>
        <w:spacing w:line="23" w:lineRule="atLeast"/>
        <w:ind w:left="720" w:hanging="720"/>
        <w:jc w:val="both"/>
        <w:rPr>
          <w:rFonts w:asciiTheme="minorHAnsi" w:hAnsiTheme="minorHAnsi" w:cs="Calibri"/>
          <w:sz w:val="22"/>
          <w:szCs w:val="22"/>
        </w:rPr>
      </w:pPr>
    </w:p>
    <w:p w14:paraId="368CAACD"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19.2</w:t>
      </w:r>
      <w:r w:rsidRPr="004F70FF">
        <w:rPr>
          <w:rFonts w:asciiTheme="minorHAnsi" w:hAnsiTheme="minorHAnsi" w:cs="Calibri"/>
          <w:sz w:val="22"/>
          <w:szCs w:val="22"/>
        </w:rPr>
        <w:tab/>
        <w:t>This indemnity shall survive the expiration or termination of this Agreement.</w:t>
      </w:r>
    </w:p>
    <w:p w14:paraId="4D813E6F"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sidDel="00A81BB2">
        <w:rPr>
          <w:rFonts w:asciiTheme="minorHAnsi" w:hAnsiTheme="minorHAnsi" w:cs="Calibri"/>
          <w:sz w:val="22"/>
          <w:szCs w:val="22"/>
        </w:rPr>
        <w:t xml:space="preserve"> </w:t>
      </w:r>
    </w:p>
    <w:p w14:paraId="7244F87F"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19.3</w:t>
      </w:r>
      <w:r w:rsidRPr="00207622">
        <w:rPr>
          <w:rFonts w:asciiTheme="minorHAnsi" w:hAnsiTheme="minorHAnsi" w:cs="Calibri"/>
          <w:sz w:val="22"/>
          <w:szCs w:val="22"/>
        </w:rPr>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5AFE079D" w14:textId="77777777" w:rsidR="008357C8" w:rsidRPr="004F70FF" w:rsidRDefault="008357C8" w:rsidP="009B4B1B">
      <w:pPr>
        <w:spacing w:line="23" w:lineRule="atLeast"/>
        <w:jc w:val="both"/>
        <w:rPr>
          <w:rFonts w:asciiTheme="minorHAnsi" w:hAnsiTheme="minorHAnsi" w:cs="Calibri"/>
          <w:sz w:val="22"/>
          <w:szCs w:val="22"/>
          <w:lang w:val="en-GB"/>
        </w:rPr>
      </w:pPr>
    </w:p>
    <w:p w14:paraId="5E76E607"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Waiver  </w:t>
      </w:r>
    </w:p>
    <w:p w14:paraId="12638C23" w14:textId="77777777" w:rsidR="008357C8" w:rsidRPr="004F70FF" w:rsidRDefault="008357C8" w:rsidP="009B4B1B">
      <w:pPr>
        <w:spacing w:line="23" w:lineRule="atLeast"/>
        <w:jc w:val="both"/>
        <w:rPr>
          <w:rFonts w:asciiTheme="minorHAnsi" w:hAnsiTheme="minorHAnsi" w:cs="Calibri"/>
          <w:sz w:val="22"/>
          <w:szCs w:val="22"/>
        </w:rPr>
      </w:pPr>
    </w:p>
    <w:p w14:paraId="1003DC48" w14:textId="77777777" w:rsidR="008357C8" w:rsidRPr="004F70FF" w:rsidRDefault="008357C8" w:rsidP="009B4B1B">
      <w:pPr>
        <w:tabs>
          <w:tab w:val="left" w:pos="426"/>
        </w:tabs>
        <w:spacing w:line="23" w:lineRule="atLeast"/>
        <w:jc w:val="both"/>
        <w:rPr>
          <w:rFonts w:asciiTheme="minorHAnsi" w:hAnsiTheme="minorHAnsi" w:cs="Calibri"/>
          <w:snapToGrid w:val="0"/>
          <w:sz w:val="22"/>
          <w:szCs w:val="22"/>
        </w:rPr>
      </w:pPr>
      <w:r w:rsidRPr="004F70FF">
        <w:rPr>
          <w:rFonts w:asciiTheme="minorHAnsi" w:hAnsiTheme="minorHAnsi" w:cs="Calibri"/>
          <w:snapToGrid w:val="0"/>
          <w:sz w:val="22"/>
          <w:szCs w:val="22"/>
        </w:rPr>
        <w:lastRenderedPageBreak/>
        <w:t xml:space="preserve">Failure by either Party to insist in any one or more instances on a strict performance of any of the provisions of this </w:t>
      </w:r>
      <w:r w:rsidRPr="004F70FF">
        <w:rPr>
          <w:rFonts w:asciiTheme="minorHAnsi" w:hAnsiTheme="minorHAnsi" w:cs="Calibri"/>
          <w:sz w:val="22"/>
          <w:szCs w:val="22"/>
        </w:rPr>
        <w:t>Agreement</w:t>
      </w:r>
      <w:r w:rsidRPr="004F70FF">
        <w:rPr>
          <w:rFonts w:asciiTheme="minorHAnsi" w:hAnsiTheme="minorHAnsi" w:cs="Calibri"/>
          <w:snapToGrid w:val="0"/>
          <w:sz w:val="22"/>
          <w:szCs w:val="22"/>
        </w:rPr>
        <w:t xml:space="preserve"> shall not constitute a waiver or relinquishment of the right to enforce the provisions of this </w:t>
      </w:r>
      <w:r w:rsidRPr="004F70FF">
        <w:rPr>
          <w:rFonts w:asciiTheme="minorHAnsi" w:hAnsiTheme="minorHAnsi" w:cs="Calibri"/>
          <w:sz w:val="22"/>
          <w:szCs w:val="22"/>
        </w:rPr>
        <w:t>Agreement</w:t>
      </w:r>
      <w:r w:rsidRPr="004F70FF">
        <w:rPr>
          <w:rFonts w:asciiTheme="minorHAnsi" w:hAnsiTheme="minorHAnsi" w:cs="Calibri"/>
          <w:snapToGrid w:val="0"/>
          <w:sz w:val="22"/>
          <w:szCs w:val="22"/>
        </w:rPr>
        <w:t xml:space="preserve"> in future instances, but this right shall continue and remain in full force and effect.</w:t>
      </w:r>
    </w:p>
    <w:p w14:paraId="7F266728" w14:textId="77777777" w:rsidR="008357C8" w:rsidRPr="004F70FF" w:rsidRDefault="008357C8" w:rsidP="009B4B1B">
      <w:pPr>
        <w:spacing w:line="23" w:lineRule="atLeast"/>
        <w:jc w:val="both"/>
        <w:rPr>
          <w:rFonts w:asciiTheme="minorHAnsi" w:hAnsiTheme="minorHAnsi" w:cs="Calibri"/>
          <w:sz w:val="22"/>
          <w:szCs w:val="22"/>
          <w:lang w:val="en-GB"/>
        </w:rPr>
      </w:pPr>
    </w:p>
    <w:p w14:paraId="7F5061CA"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Termination and Re-Procurement</w:t>
      </w:r>
    </w:p>
    <w:p w14:paraId="49C470C0" w14:textId="77777777" w:rsidR="008357C8" w:rsidRPr="004F70FF" w:rsidRDefault="008357C8" w:rsidP="009B4B1B">
      <w:pPr>
        <w:tabs>
          <w:tab w:val="num" w:pos="360"/>
        </w:tabs>
        <w:spacing w:line="23" w:lineRule="atLeast"/>
        <w:ind w:left="360" w:hanging="360"/>
        <w:jc w:val="both"/>
        <w:rPr>
          <w:rFonts w:asciiTheme="minorHAnsi" w:hAnsiTheme="minorHAnsi" w:cs="Calibri"/>
          <w:b/>
          <w:sz w:val="22"/>
          <w:szCs w:val="22"/>
        </w:rPr>
      </w:pPr>
    </w:p>
    <w:p w14:paraId="10266506"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21.1</w:t>
      </w:r>
      <w:r w:rsidRPr="004F70FF">
        <w:rPr>
          <w:rFonts w:asciiTheme="minorHAnsi" w:hAnsiTheme="minorHAnsi" w:cs="Calibri"/>
          <w:sz w:val="22"/>
          <w:szCs w:val="22"/>
        </w:rPr>
        <w:tab/>
        <w:t>IOM may terminate or suspend this Agreement, in whole or in part, at any time with written notice to the Supplier.  Any monies paid in advance by IOM shall be refunded on or before the date of termination.</w:t>
      </w:r>
    </w:p>
    <w:p w14:paraId="2BFE408B"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p>
    <w:p w14:paraId="53FED229"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21.2</w:t>
      </w:r>
      <w:r w:rsidRPr="004F70FF">
        <w:rPr>
          <w:rFonts w:asciiTheme="minorHAnsi" w:hAnsiTheme="minorHAnsi" w:cs="Calibri"/>
          <w:sz w:val="22"/>
          <w:szCs w:val="22"/>
        </w:rPr>
        <w:tab/>
        <w:t xml:space="preserve">If IOM terminates </w:t>
      </w:r>
      <w:r w:rsidRPr="00207622">
        <w:rPr>
          <w:rFonts w:asciiTheme="minorHAnsi" w:hAnsiTheme="minorHAnsi" w:cs="Calibri"/>
          <w:sz w:val="22"/>
          <w:szCs w:val="22"/>
        </w:rPr>
        <w:t>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w:t>
      </w:r>
      <w:r w:rsidRPr="004F70FF">
        <w:rPr>
          <w:rFonts w:asciiTheme="minorHAnsi" w:hAnsiTheme="minorHAnsi" w:cs="Calibri"/>
          <w:sz w:val="22"/>
          <w:szCs w:val="22"/>
        </w:rPr>
        <w:t xml:space="preserve"> or negligence of the Supplier.</w:t>
      </w:r>
    </w:p>
    <w:p w14:paraId="71D15B8A"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p>
    <w:p w14:paraId="07B1A583"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 xml:space="preserve">21.3 </w:t>
      </w:r>
      <w:r w:rsidRPr="004F70FF">
        <w:rPr>
          <w:rFonts w:asciiTheme="minorHAnsi" w:hAnsiTheme="minorHAnsi" w:cs="Calibri"/>
          <w:sz w:val="22"/>
          <w:szCs w:val="22"/>
        </w:rPr>
        <w:tab/>
        <w:t>Upon any such termination, the Supplier shall waive any claims for damages including loss of anticipated profits on account thereof.</w:t>
      </w:r>
    </w:p>
    <w:p w14:paraId="4527471D"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rPr>
      </w:pPr>
    </w:p>
    <w:p w14:paraId="0EE00A0A" w14:textId="77777777" w:rsidR="008357C8" w:rsidRPr="004F70FF" w:rsidRDefault="008357C8" w:rsidP="009B4B1B">
      <w:pPr>
        <w:tabs>
          <w:tab w:val="left" w:pos="720"/>
        </w:tabs>
        <w:spacing w:line="23" w:lineRule="atLeast"/>
        <w:ind w:left="720" w:hanging="720"/>
        <w:jc w:val="both"/>
        <w:rPr>
          <w:rFonts w:asciiTheme="minorHAnsi" w:hAnsiTheme="minorHAnsi" w:cs="Calibri"/>
          <w:sz w:val="22"/>
          <w:szCs w:val="22"/>
          <w:lang w:val="en-GB" w:eastAsia="x-none"/>
        </w:rPr>
      </w:pPr>
      <w:proofErr w:type="gramStart"/>
      <w:r w:rsidRPr="004F70FF">
        <w:rPr>
          <w:rFonts w:asciiTheme="minorHAnsi" w:hAnsiTheme="minorHAnsi" w:cs="Calibri"/>
          <w:sz w:val="22"/>
          <w:szCs w:val="22"/>
          <w:lang w:eastAsia="x-none"/>
        </w:rPr>
        <w:t>21</w:t>
      </w:r>
      <w:r w:rsidRPr="004F70FF">
        <w:rPr>
          <w:rFonts w:asciiTheme="minorHAnsi" w:hAnsiTheme="minorHAnsi" w:cs="Calibri"/>
          <w:sz w:val="22"/>
          <w:szCs w:val="22"/>
          <w:lang w:val="en-PH" w:eastAsia="x-none"/>
        </w:rPr>
        <w:t>.4  </w:t>
      </w:r>
      <w:r w:rsidRPr="004F70FF">
        <w:rPr>
          <w:rFonts w:asciiTheme="minorHAnsi" w:hAnsiTheme="minorHAnsi" w:cs="Calibri"/>
          <w:sz w:val="22"/>
          <w:szCs w:val="22"/>
          <w:lang w:val="en-PH" w:eastAsia="x-none"/>
        </w:rPr>
        <w:tab/>
      </w:r>
      <w:bookmarkStart w:id="23" w:name="_Hlk184819"/>
      <w:proofErr w:type="gramEnd"/>
      <w:r w:rsidRPr="004F70FF">
        <w:rPr>
          <w:rFonts w:asciiTheme="minorHAnsi" w:hAnsiTheme="minorHAnsi" w:cs="Calibr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Price or costs incurred during the period of suspension of this Agreement.</w:t>
      </w:r>
      <w:bookmarkEnd w:id="23"/>
    </w:p>
    <w:p w14:paraId="43EDE7B1" w14:textId="77777777" w:rsidR="008357C8" w:rsidRPr="004F70FF" w:rsidRDefault="008357C8" w:rsidP="009B4B1B">
      <w:pPr>
        <w:spacing w:line="23" w:lineRule="atLeast"/>
        <w:ind w:left="900" w:hanging="540"/>
        <w:jc w:val="both"/>
        <w:rPr>
          <w:rFonts w:asciiTheme="minorHAnsi" w:hAnsiTheme="minorHAnsi" w:cs="Calibri"/>
          <w:sz w:val="22"/>
          <w:szCs w:val="22"/>
          <w:lang w:val="en-GB"/>
        </w:rPr>
      </w:pPr>
    </w:p>
    <w:p w14:paraId="18DE44C6"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Severability</w:t>
      </w:r>
    </w:p>
    <w:p w14:paraId="220120BF" w14:textId="77777777" w:rsidR="008357C8" w:rsidRPr="004F70FF" w:rsidRDefault="008357C8" w:rsidP="009B4B1B">
      <w:pPr>
        <w:spacing w:line="23" w:lineRule="atLeast"/>
        <w:jc w:val="both"/>
        <w:rPr>
          <w:rFonts w:asciiTheme="minorHAnsi" w:hAnsiTheme="minorHAnsi" w:cs="Calibri"/>
          <w:sz w:val="22"/>
          <w:szCs w:val="22"/>
        </w:rPr>
      </w:pPr>
    </w:p>
    <w:p w14:paraId="2051F76F" w14:textId="77777777" w:rsidR="008357C8" w:rsidRPr="004F70FF" w:rsidRDefault="008357C8" w:rsidP="009B4B1B">
      <w:pPr>
        <w:spacing w:line="23" w:lineRule="atLeast"/>
        <w:jc w:val="both"/>
        <w:rPr>
          <w:rFonts w:asciiTheme="minorHAnsi" w:hAnsiTheme="minorHAnsi" w:cs="Calibri"/>
          <w:sz w:val="22"/>
          <w:szCs w:val="22"/>
        </w:rPr>
      </w:pPr>
      <w:r w:rsidRPr="004F70FF">
        <w:rPr>
          <w:rFonts w:asciiTheme="minorHAnsi" w:hAnsiTheme="minorHAnsi" w:cs="Calibri"/>
          <w:sz w:val="22"/>
          <w:szCs w:val="22"/>
        </w:rPr>
        <w:t>If any part of this Agreement is found to be invalid or unenforceable, that part will be severed from this Agreement and the remainder of the Agreement shall remain in full force.</w:t>
      </w:r>
    </w:p>
    <w:p w14:paraId="038E3212" w14:textId="77777777" w:rsidR="008357C8" w:rsidRPr="004F70FF" w:rsidRDefault="008357C8" w:rsidP="009B4B1B">
      <w:pPr>
        <w:tabs>
          <w:tab w:val="num" w:pos="360"/>
          <w:tab w:val="left" w:pos="426"/>
        </w:tabs>
        <w:spacing w:line="23" w:lineRule="atLeast"/>
        <w:jc w:val="both"/>
        <w:rPr>
          <w:rFonts w:asciiTheme="minorHAnsi" w:hAnsiTheme="minorHAnsi" w:cs="Calibri"/>
          <w:snapToGrid w:val="0"/>
          <w:sz w:val="22"/>
          <w:szCs w:val="22"/>
        </w:rPr>
      </w:pPr>
    </w:p>
    <w:p w14:paraId="0123A0BA"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 Entirety</w:t>
      </w:r>
    </w:p>
    <w:p w14:paraId="4ED9BE49" w14:textId="77777777" w:rsidR="008357C8" w:rsidRPr="004F70FF" w:rsidRDefault="008357C8" w:rsidP="009B4B1B">
      <w:pPr>
        <w:spacing w:line="23" w:lineRule="atLeast"/>
        <w:jc w:val="both"/>
        <w:rPr>
          <w:rFonts w:asciiTheme="minorHAnsi" w:hAnsiTheme="minorHAnsi" w:cs="Calibri"/>
          <w:sz w:val="22"/>
          <w:szCs w:val="22"/>
        </w:rPr>
      </w:pPr>
    </w:p>
    <w:p w14:paraId="1265D1A3" w14:textId="77777777" w:rsidR="008357C8" w:rsidRPr="004F70FF" w:rsidRDefault="008357C8" w:rsidP="009B4B1B">
      <w:pPr>
        <w:spacing w:line="23" w:lineRule="atLeast"/>
        <w:jc w:val="both"/>
        <w:rPr>
          <w:rFonts w:asciiTheme="minorHAnsi" w:hAnsiTheme="minorHAnsi" w:cs="Calibri"/>
          <w:sz w:val="22"/>
          <w:szCs w:val="22"/>
        </w:rPr>
      </w:pPr>
      <w:r w:rsidRPr="004F70FF">
        <w:rPr>
          <w:rFonts w:asciiTheme="minorHAnsi" w:hAnsiTheme="minorHAnsi" w:cs="Calibri"/>
          <w:sz w:val="22"/>
          <w:szCs w:val="22"/>
        </w:rPr>
        <w:t xml:space="preserve">This Agreement and any Annexes embody the entire agreement between the Parties and supersede all prior agreements and understandings, if any, relating to the subject matter of this Agreement. </w:t>
      </w:r>
    </w:p>
    <w:p w14:paraId="6728145B" w14:textId="77777777" w:rsidR="008357C8" w:rsidRPr="004F70FF" w:rsidRDefault="008357C8" w:rsidP="009B4B1B">
      <w:pPr>
        <w:spacing w:line="23" w:lineRule="atLeast"/>
        <w:ind w:left="360"/>
        <w:jc w:val="both"/>
        <w:rPr>
          <w:rFonts w:asciiTheme="minorHAnsi" w:hAnsiTheme="minorHAnsi" w:cs="Calibri"/>
          <w:sz w:val="22"/>
          <w:szCs w:val="22"/>
        </w:rPr>
      </w:pPr>
    </w:p>
    <w:p w14:paraId="07A1E577" w14:textId="77777777" w:rsidR="008357C8" w:rsidRPr="004F70FF" w:rsidRDefault="008357C8" w:rsidP="009B4B1B">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Final Clauses </w:t>
      </w:r>
    </w:p>
    <w:p w14:paraId="68ECCA1D" w14:textId="77777777" w:rsidR="008357C8" w:rsidRPr="004F70FF" w:rsidRDefault="008357C8" w:rsidP="009B4B1B">
      <w:pPr>
        <w:spacing w:line="23" w:lineRule="atLeast"/>
        <w:jc w:val="both"/>
        <w:rPr>
          <w:rFonts w:asciiTheme="minorHAnsi" w:hAnsiTheme="minorHAnsi" w:cs="Calibri"/>
          <w:sz w:val="22"/>
          <w:szCs w:val="22"/>
        </w:rPr>
      </w:pPr>
    </w:p>
    <w:p w14:paraId="5F12AA1A" w14:textId="77777777" w:rsidR="008357C8" w:rsidRPr="00C22278" w:rsidRDefault="008357C8" w:rsidP="009B4B1B">
      <w:pPr>
        <w:pStyle w:val="BodyTextIndent"/>
        <w:spacing w:line="23" w:lineRule="atLeast"/>
        <w:ind w:left="567" w:hanging="567"/>
        <w:jc w:val="both"/>
        <w:rPr>
          <w:rFonts w:asciiTheme="minorHAnsi" w:hAnsiTheme="minorHAnsi" w:cs="Calibri"/>
          <w:szCs w:val="22"/>
        </w:rPr>
      </w:pPr>
      <w:r w:rsidRPr="00C22278">
        <w:rPr>
          <w:rFonts w:asciiTheme="minorHAnsi" w:hAnsiTheme="minorHAnsi" w:cs="Calibri"/>
          <w:szCs w:val="22"/>
        </w:rPr>
        <w:t>24.1</w:t>
      </w:r>
      <w:r w:rsidRPr="00C22278">
        <w:rPr>
          <w:rFonts w:asciiTheme="minorHAnsi" w:hAnsiTheme="minorHAnsi" w:cs="Calibri"/>
          <w:szCs w:val="22"/>
        </w:rPr>
        <w:tab/>
        <w:t>This Agreement will enter into force upon signature by both Parties and shall remain in force until completion of all obligations of the Parties under this Agreement.</w:t>
      </w:r>
    </w:p>
    <w:p w14:paraId="6A14930A" w14:textId="77777777" w:rsidR="008357C8" w:rsidRPr="00C22278" w:rsidRDefault="008357C8" w:rsidP="009B4B1B">
      <w:pPr>
        <w:pStyle w:val="BodyTextIndent"/>
        <w:spacing w:line="23" w:lineRule="atLeast"/>
        <w:ind w:left="567" w:hanging="567"/>
        <w:jc w:val="both"/>
        <w:rPr>
          <w:rFonts w:asciiTheme="minorHAnsi" w:hAnsiTheme="minorHAnsi" w:cs="Calibri"/>
          <w:szCs w:val="22"/>
        </w:rPr>
      </w:pPr>
    </w:p>
    <w:p w14:paraId="3259E08B" w14:textId="77777777" w:rsidR="008357C8" w:rsidRPr="004F70FF" w:rsidRDefault="008357C8" w:rsidP="009B4B1B">
      <w:pPr>
        <w:pStyle w:val="BodyTextIndent"/>
        <w:spacing w:line="23" w:lineRule="atLeast"/>
        <w:ind w:left="567" w:hanging="567"/>
        <w:jc w:val="both"/>
        <w:rPr>
          <w:rFonts w:asciiTheme="minorHAnsi" w:hAnsiTheme="minorHAnsi" w:cs="Calibri"/>
          <w:szCs w:val="22"/>
        </w:rPr>
      </w:pPr>
      <w:r w:rsidRPr="00C22278">
        <w:rPr>
          <w:rFonts w:asciiTheme="minorHAnsi" w:hAnsiTheme="minorHAnsi" w:cs="Calibri"/>
          <w:szCs w:val="22"/>
        </w:rPr>
        <w:t>24.2</w:t>
      </w:r>
      <w:r w:rsidRPr="00C22278">
        <w:rPr>
          <w:rFonts w:asciiTheme="minorHAnsi" w:hAnsiTheme="minorHAnsi" w:cs="Calibri"/>
          <w:szCs w:val="22"/>
        </w:rPr>
        <w:tab/>
        <w:t>Amendments to this Agreement may be made by mutual agreement in writing between the Parties.</w:t>
      </w:r>
      <w:r w:rsidRPr="004F70FF">
        <w:rPr>
          <w:rFonts w:asciiTheme="minorHAnsi" w:hAnsiTheme="minorHAnsi" w:cs="Calibri"/>
          <w:szCs w:val="22"/>
        </w:rPr>
        <w:t xml:space="preserve"> </w:t>
      </w:r>
    </w:p>
    <w:p w14:paraId="3D07FC47" w14:textId="77777777" w:rsidR="008357C8" w:rsidRPr="004F70FF" w:rsidRDefault="008357C8" w:rsidP="009B4B1B">
      <w:pPr>
        <w:pStyle w:val="BodyTextIndent"/>
        <w:spacing w:line="23" w:lineRule="atLeast"/>
        <w:ind w:left="567" w:hanging="567"/>
        <w:jc w:val="both"/>
        <w:rPr>
          <w:rFonts w:asciiTheme="minorHAnsi" w:hAnsiTheme="minorHAnsi" w:cs="Calibri"/>
          <w:szCs w:val="22"/>
        </w:rPr>
      </w:pPr>
    </w:p>
    <w:p w14:paraId="76660A14" w14:textId="77777777" w:rsidR="008357C8" w:rsidRPr="004F70FF" w:rsidRDefault="008357C8" w:rsidP="009B4B1B">
      <w:pPr>
        <w:spacing w:line="23" w:lineRule="atLeast"/>
        <w:ind w:left="360"/>
        <w:jc w:val="both"/>
        <w:rPr>
          <w:rFonts w:asciiTheme="minorHAnsi" w:hAnsiTheme="minorHAnsi" w:cs="Calibri"/>
          <w:sz w:val="22"/>
          <w:szCs w:val="22"/>
        </w:rPr>
      </w:pPr>
    </w:p>
    <w:p w14:paraId="439D9CBF" w14:textId="77777777" w:rsidR="008357C8" w:rsidRPr="004F70FF" w:rsidRDefault="008357C8" w:rsidP="009B4B1B">
      <w:pPr>
        <w:tabs>
          <w:tab w:val="left" w:pos="0"/>
        </w:tabs>
        <w:spacing w:line="23" w:lineRule="atLeast"/>
        <w:jc w:val="both"/>
        <w:rPr>
          <w:rFonts w:asciiTheme="minorHAnsi" w:hAnsiTheme="minorHAnsi" w:cstheme="minorHAnsi"/>
          <w:sz w:val="22"/>
          <w:szCs w:val="22"/>
          <w:lang w:val="en-PH"/>
        </w:rPr>
      </w:pPr>
      <w:bookmarkStart w:id="24" w:name="_Hlk67088048"/>
      <w:r w:rsidRPr="004F70FF">
        <w:rPr>
          <w:rFonts w:asciiTheme="minorHAnsi" w:hAnsiTheme="minorHAnsi" w:cstheme="minorHAnsi"/>
          <w:sz w:val="22"/>
          <w:szCs w:val="22"/>
          <w:lang w:val="en-GB"/>
        </w:rPr>
        <w:t xml:space="preserve">Signed in duplicate </w:t>
      </w:r>
      <w:r w:rsidRPr="004F70FF">
        <w:rPr>
          <w:rFonts w:asciiTheme="minorHAnsi" w:hAnsiTheme="minorHAnsi" w:cstheme="minorHAnsi"/>
          <w:sz w:val="22"/>
          <w:szCs w:val="22"/>
          <w:highlight w:val="lightGray"/>
          <w:lang w:val="en-GB"/>
        </w:rPr>
        <w:t>in English</w:t>
      </w:r>
      <w:r w:rsidRPr="004F70FF">
        <w:rPr>
          <w:rFonts w:asciiTheme="minorHAnsi" w:hAnsiTheme="minorHAnsi" w:cstheme="minorHAnsi"/>
          <w:sz w:val="22"/>
          <w:szCs w:val="22"/>
        </w:rPr>
        <w:t>, on the dates and at the places indicated below.</w:t>
      </w:r>
      <w:r w:rsidRPr="004F70FF">
        <w:rPr>
          <w:rFonts w:asciiTheme="minorHAnsi" w:hAnsiTheme="minorHAnsi" w:cstheme="minorHAnsi"/>
          <w:sz w:val="22"/>
          <w:szCs w:val="22"/>
          <w:lang w:val="en-GB"/>
        </w:rPr>
        <w:t xml:space="preserve"> </w:t>
      </w:r>
    </w:p>
    <w:p w14:paraId="1093326B" w14:textId="77777777" w:rsidR="008357C8" w:rsidRPr="004F70FF" w:rsidRDefault="008357C8" w:rsidP="009B4B1B">
      <w:pPr>
        <w:pStyle w:val="BodyText"/>
        <w:spacing w:after="0"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908"/>
        <w:gridCol w:w="3889"/>
      </w:tblGrid>
      <w:tr w:rsidR="008357C8" w:rsidRPr="004F70FF" w14:paraId="0923364D" w14:textId="77777777" w:rsidTr="00DF5891">
        <w:tc>
          <w:tcPr>
            <w:tcW w:w="4135" w:type="dxa"/>
          </w:tcPr>
          <w:p w14:paraId="7A01DCFA" w14:textId="77777777" w:rsidR="008357C8" w:rsidRPr="004F70FF" w:rsidRDefault="008357C8" w:rsidP="009B4B1B">
            <w:pPr>
              <w:tabs>
                <w:tab w:val="left" w:pos="0"/>
              </w:tabs>
              <w:spacing w:line="23" w:lineRule="atLeast"/>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3487662C"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The International Organization for Migration</w:t>
            </w:r>
          </w:p>
        </w:tc>
        <w:tc>
          <w:tcPr>
            <w:tcW w:w="990" w:type="dxa"/>
          </w:tcPr>
          <w:p w14:paraId="4967697F"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Pr>
          <w:p w14:paraId="1F46F9DE" w14:textId="77777777" w:rsidR="008357C8" w:rsidRPr="004F70FF" w:rsidRDefault="008357C8" w:rsidP="009B4B1B">
            <w:pPr>
              <w:tabs>
                <w:tab w:val="left" w:pos="0"/>
              </w:tabs>
              <w:spacing w:line="23" w:lineRule="atLeast"/>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00EC6D21"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highlight w:val="lightGray"/>
                <w:lang w:val="en-PH"/>
              </w:rPr>
              <w:t>[Name of Supplier]</w:t>
            </w:r>
          </w:p>
        </w:tc>
      </w:tr>
      <w:tr w:rsidR="008357C8" w:rsidRPr="004F70FF" w14:paraId="4358F9D9" w14:textId="77777777" w:rsidTr="00DF5891">
        <w:tc>
          <w:tcPr>
            <w:tcW w:w="4135" w:type="dxa"/>
          </w:tcPr>
          <w:p w14:paraId="26E6DB00"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990" w:type="dxa"/>
          </w:tcPr>
          <w:p w14:paraId="016C68BB"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Pr>
          <w:p w14:paraId="36FA81F9"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r>
      <w:tr w:rsidR="008357C8" w:rsidRPr="004F70FF" w14:paraId="31EDEC23" w14:textId="77777777" w:rsidTr="00DF5891">
        <w:tc>
          <w:tcPr>
            <w:tcW w:w="4135" w:type="dxa"/>
          </w:tcPr>
          <w:p w14:paraId="4775D2FF"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c>
          <w:tcPr>
            <w:tcW w:w="990" w:type="dxa"/>
          </w:tcPr>
          <w:p w14:paraId="0E2C6053"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Pr>
          <w:p w14:paraId="577801E7"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r>
      <w:tr w:rsidR="008357C8" w:rsidRPr="004F70FF" w14:paraId="6AFE9F61" w14:textId="77777777" w:rsidTr="00DF5891">
        <w:tc>
          <w:tcPr>
            <w:tcW w:w="4135" w:type="dxa"/>
            <w:tcBorders>
              <w:bottom w:val="single" w:sz="4" w:space="0" w:color="auto"/>
            </w:tcBorders>
          </w:tcPr>
          <w:p w14:paraId="0F88BFCD"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p w14:paraId="0C32E116"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p w14:paraId="16F1B2A8"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990" w:type="dxa"/>
          </w:tcPr>
          <w:p w14:paraId="515F8A35"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Borders>
              <w:bottom w:val="single" w:sz="4" w:space="0" w:color="auto"/>
            </w:tcBorders>
          </w:tcPr>
          <w:p w14:paraId="5945EF6A"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r>
      <w:tr w:rsidR="008357C8" w:rsidRPr="004F70FF" w14:paraId="5FE82E52" w14:textId="77777777" w:rsidTr="00DF5891">
        <w:tc>
          <w:tcPr>
            <w:tcW w:w="4135" w:type="dxa"/>
            <w:tcBorders>
              <w:top w:val="single" w:sz="4" w:space="0" w:color="auto"/>
            </w:tcBorders>
          </w:tcPr>
          <w:p w14:paraId="45353F54"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c>
          <w:tcPr>
            <w:tcW w:w="990" w:type="dxa"/>
          </w:tcPr>
          <w:p w14:paraId="26CB535B"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tcBorders>
          </w:tcPr>
          <w:p w14:paraId="61499BBB"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r>
      <w:tr w:rsidR="008357C8" w:rsidRPr="004F70FF" w14:paraId="7BAF1C21" w14:textId="77777777" w:rsidTr="00DF5891">
        <w:tc>
          <w:tcPr>
            <w:tcW w:w="4135" w:type="dxa"/>
          </w:tcPr>
          <w:p w14:paraId="6945F460"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c>
          <w:tcPr>
            <w:tcW w:w="990" w:type="dxa"/>
          </w:tcPr>
          <w:p w14:paraId="3BBCF8FE"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Pr>
          <w:p w14:paraId="5BA8F440"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r>
      <w:tr w:rsidR="008357C8" w:rsidRPr="004F70FF" w14:paraId="512FDC29" w14:textId="77777777" w:rsidTr="00DF5891">
        <w:tc>
          <w:tcPr>
            <w:tcW w:w="4135" w:type="dxa"/>
          </w:tcPr>
          <w:p w14:paraId="07D718E0"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c>
          <w:tcPr>
            <w:tcW w:w="990" w:type="dxa"/>
          </w:tcPr>
          <w:p w14:paraId="61E1F8A7"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Pr>
          <w:p w14:paraId="350D101C"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r>
      <w:tr w:rsidR="008357C8" w:rsidRPr="004F70FF" w14:paraId="010DD10A" w14:textId="77777777" w:rsidTr="00DF5891">
        <w:tc>
          <w:tcPr>
            <w:tcW w:w="4135" w:type="dxa"/>
          </w:tcPr>
          <w:p w14:paraId="341DF081"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c>
          <w:tcPr>
            <w:tcW w:w="990" w:type="dxa"/>
          </w:tcPr>
          <w:p w14:paraId="7BA05602"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p>
        </w:tc>
        <w:tc>
          <w:tcPr>
            <w:tcW w:w="4225" w:type="dxa"/>
          </w:tcPr>
          <w:p w14:paraId="51108010" w14:textId="77777777" w:rsidR="008357C8" w:rsidRPr="004F70FF" w:rsidRDefault="008357C8" w:rsidP="009B4B1B">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r>
      <w:bookmarkEnd w:id="24"/>
    </w:tbl>
    <w:p w14:paraId="0A191D57" w14:textId="77777777" w:rsidR="008357C8" w:rsidRPr="004F70FF" w:rsidRDefault="008357C8" w:rsidP="009B4B1B">
      <w:pPr>
        <w:spacing w:line="23" w:lineRule="atLeast"/>
        <w:jc w:val="both"/>
        <w:rPr>
          <w:rFonts w:asciiTheme="minorHAnsi" w:hAnsiTheme="minorHAnsi" w:cstheme="minorHAnsi"/>
          <w:color w:val="000000"/>
          <w:sz w:val="22"/>
          <w:szCs w:val="22"/>
        </w:rPr>
      </w:pPr>
    </w:p>
    <w:p w14:paraId="7CF2EB78" w14:textId="77777777" w:rsidR="005E1470" w:rsidRPr="00C912A4" w:rsidRDefault="005E1470" w:rsidP="009B4B1B">
      <w:pPr>
        <w:jc w:val="right"/>
        <w:rPr>
          <w:rFonts w:asciiTheme="minorHAnsi" w:hAnsiTheme="minorHAnsi" w:cstheme="minorHAnsi"/>
          <w:i/>
          <w:sz w:val="20"/>
        </w:rPr>
      </w:pPr>
    </w:p>
    <w:sectPr w:rsidR="005E1470" w:rsidRPr="00C912A4" w:rsidSect="00835D7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57F3" w14:textId="77777777" w:rsidR="00EB7939" w:rsidRDefault="00EB7939">
      <w:r>
        <w:separator/>
      </w:r>
    </w:p>
  </w:endnote>
  <w:endnote w:type="continuationSeparator" w:id="0">
    <w:p w14:paraId="2F38F035" w14:textId="77777777" w:rsidR="00EB7939" w:rsidRDefault="00EB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C2E9" w14:textId="77777777" w:rsidR="00EB7939" w:rsidRDefault="00EB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06A5" w14:textId="77777777" w:rsidR="00EB7939" w:rsidRPr="00637FD5" w:rsidRDefault="00EB7939">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9</w:t>
    </w:r>
    <w:r w:rsidRPr="00637FD5">
      <w:rPr>
        <w:noProof/>
        <w:sz w:val="24"/>
        <w:szCs w:val="24"/>
      </w:rPr>
      <w:fldChar w:fldCharType="end"/>
    </w:r>
  </w:p>
  <w:p w14:paraId="3AB3D111" w14:textId="77777777" w:rsidR="00EB7939" w:rsidRDefault="00EB7939" w:rsidP="009B7D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0711" w14:textId="77777777" w:rsidR="00EB7939" w:rsidRDefault="00EB7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BC99" w14:textId="77777777" w:rsidR="00EB7939" w:rsidRDefault="00EB7939"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C2DDF" w14:textId="77777777" w:rsidR="00EB7939" w:rsidRDefault="00EB7939" w:rsidP="00F830F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8C13" w14:textId="77777777" w:rsidR="00EB7939" w:rsidRDefault="00EB7939"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644944A" w14:textId="77777777" w:rsidR="00EB7939" w:rsidRDefault="00EB7939" w:rsidP="00F83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5571" w14:textId="77777777" w:rsidR="00EB7939" w:rsidRDefault="00EB7939">
      <w:r>
        <w:separator/>
      </w:r>
    </w:p>
  </w:footnote>
  <w:footnote w:type="continuationSeparator" w:id="0">
    <w:p w14:paraId="06B2592C" w14:textId="77777777" w:rsidR="00EB7939" w:rsidRDefault="00EB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A00D" w14:textId="77777777" w:rsidR="00EB7939" w:rsidRDefault="00EB7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C6C6" w14:textId="77777777" w:rsidR="00EB7939" w:rsidRDefault="00EB7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0AC7" w14:textId="77777777" w:rsidR="00EB7939" w:rsidRDefault="00EB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2" w15:restartNumberingAfterBreak="0">
    <w:nsid w:val="0711361D"/>
    <w:multiLevelType w:val="hybridMultilevel"/>
    <w:tmpl w:val="5ADE5C48"/>
    <w:lvl w:ilvl="0" w:tplc="E5D48AC4">
      <w:start w:val="6"/>
      <w:numFmt w:val="lowerLetter"/>
      <w:lvlText w:val="%1.)"/>
      <w:lvlJc w:val="left"/>
      <w:pPr>
        <w:ind w:left="25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12725015"/>
    <w:multiLevelType w:val="hybridMultilevel"/>
    <w:tmpl w:val="DD1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6F63"/>
    <w:multiLevelType w:val="multilevel"/>
    <w:tmpl w:val="E8F4941A"/>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3F76917"/>
    <w:multiLevelType w:val="hybridMultilevel"/>
    <w:tmpl w:val="DD0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54DF5"/>
    <w:multiLevelType w:val="hybridMultilevel"/>
    <w:tmpl w:val="E3C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5E3C4A"/>
    <w:multiLevelType w:val="multilevel"/>
    <w:tmpl w:val="04081B0E"/>
    <w:lvl w:ilvl="0">
      <w:start w:val="9"/>
      <w:numFmt w:val="decimal"/>
      <w:lvlText w:val="%1"/>
      <w:lvlJc w:val="left"/>
      <w:pPr>
        <w:ind w:left="360" w:hanging="360"/>
      </w:pPr>
      <w:rPr>
        <w:rFonts w:eastAsia="Calibri"/>
      </w:rPr>
    </w:lvl>
    <w:lvl w:ilvl="1">
      <w:start w:val="8"/>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440" w:hanging="1440"/>
      </w:pPr>
      <w:rPr>
        <w:rFonts w:eastAsia="Calibri"/>
      </w:r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15:restartNumberingAfterBreak="0">
    <w:nsid w:val="42CB2854"/>
    <w:multiLevelType w:val="hybridMultilevel"/>
    <w:tmpl w:val="9CEC810E"/>
    <w:lvl w:ilvl="0" w:tplc="E378F8C0">
      <w:start w:val="5"/>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1"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34F4A97"/>
    <w:multiLevelType w:val="hybridMultilevel"/>
    <w:tmpl w:val="D2BAA084"/>
    <w:lvl w:ilvl="0" w:tplc="43D807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3132"/>
    <w:multiLevelType w:val="hybridMultilevel"/>
    <w:tmpl w:val="135638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8" w15:restartNumberingAfterBreak="0">
    <w:nsid w:val="63EA48AB"/>
    <w:multiLevelType w:val="hybridMultilevel"/>
    <w:tmpl w:val="25A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52A0B"/>
    <w:multiLevelType w:val="hybridMultilevel"/>
    <w:tmpl w:val="5A560398"/>
    <w:lvl w:ilvl="0" w:tplc="042F000F">
      <w:start w:val="1"/>
      <w:numFmt w:val="decimal"/>
      <w:lvlText w:val="%1."/>
      <w:lvlJc w:val="left"/>
      <w:pPr>
        <w:ind w:left="5220"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1"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C439A5"/>
    <w:multiLevelType w:val="hybridMultilevel"/>
    <w:tmpl w:val="5198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74261"/>
    <w:multiLevelType w:val="multilevel"/>
    <w:tmpl w:val="B0A8AC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num w:numId="1">
    <w:abstractNumId w:val="12"/>
  </w:num>
  <w:num w:numId="2">
    <w:abstractNumId w:val="29"/>
  </w:num>
  <w:num w:numId="3">
    <w:abstractNumId w:val="17"/>
  </w:num>
  <w:num w:numId="4">
    <w:abstractNumId w:val="13"/>
  </w:num>
  <w:num w:numId="5">
    <w:abstractNumId w:val="23"/>
  </w:num>
  <w:num w:numId="6">
    <w:abstractNumId w:val="6"/>
  </w:num>
  <w:num w:numId="7">
    <w:abstractNumId w:val="21"/>
  </w:num>
  <w:num w:numId="8">
    <w:abstractNumId w:val="27"/>
  </w:num>
  <w:num w:numId="9">
    <w:abstractNumId w:val="30"/>
  </w:num>
  <w:num w:numId="10">
    <w:abstractNumId w:val="7"/>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2"/>
  </w:num>
  <w:num w:numId="28">
    <w:abstractNumId w:val="19"/>
  </w:num>
  <w:num w:numId="29">
    <w:abstractNumId w:val="18"/>
  </w:num>
  <w:num w:numId="30">
    <w:abstractNumId w:val="20"/>
  </w:num>
  <w:num w:numId="31">
    <w:abstractNumId w:val="14"/>
  </w:num>
  <w:num w:numId="32">
    <w:abstractNumId w:val="0"/>
  </w:num>
  <w:num w:numId="33">
    <w:abstractNumId w:val="3"/>
  </w:num>
  <w:num w:numId="34">
    <w:abstractNumId w:val="16"/>
  </w:num>
  <w:num w:numId="35">
    <w:abstractNumId w:val="33"/>
  </w:num>
  <w:num w:numId="36">
    <w:abstractNumId w:val="5"/>
  </w:num>
  <w:num w:numId="37">
    <w:abstractNumId w:val="26"/>
  </w:num>
  <w:num w:numId="38">
    <w:abstractNumId w:val="9"/>
  </w:num>
  <w:num w:numId="39">
    <w:abstractNumId w:val="10"/>
  </w:num>
  <w:num w:numId="40">
    <w:abstractNumId w:val="32"/>
  </w:num>
  <w:num w:numId="41">
    <w:abstractNumId w:val="28"/>
  </w:num>
  <w:num w:numId="42">
    <w:abstractNumId w:val="24"/>
  </w:num>
  <w:num w:numId="4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9D"/>
    <w:rsid w:val="00004AB2"/>
    <w:rsid w:val="00004F18"/>
    <w:rsid w:val="0001142E"/>
    <w:rsid w:val="00041298"/>
    <w:rsid w:val="0004167C"/>
    <w:rsid w:val="00046625"/>
    <w:rsid w:val="0004668B"/>
    <w:rsid w:val="00047F9B"/>
    <w:rsid w:val="00057855"/>
    <w:rsid w:val="00057B81"/>
    <w:rsid w:val="000607C7"/>
    <w:rsid w:val="00071097"/>
    <w:rsid w:val="00073D05"/>
    <w:rsid w:val="00075360"/>
    <w:rsid w:val="000822C7"/>
    <w:rsid w:val="0009608B"/>
    <w:rsid w:val="00096F4D"/>
    <w:rsid w:val="000A3F2A"/>
    <w:rsid w:val="000A5352"/>
    <w:rsid w:val="000A5C6B"/>
    <w:rsid w:val="000A6AA6"/>
    <w:rsid w:val="000A7901"/>
    <w:rsid w:val="000B01D8"/>
    <w:rsid w:val="000B0F58"/>
    <w:rsid w:val="000B5CBC"/>
    <w:rsid w:val="000C26CA"/>
    <w:rsid w:val="000D1270"/>
    <w:rsid w:val="000D72BC"/>
    <w:rsid w:val="000E1911"/>
    <w:rsid w:val="000E1C7E"/>
    <w:rsid w:val="000E6BFE"/>
    <w:rsid w:val="000F0978"/>
    <w:rsid w:val="000F6BDD"/>
    <w:rsid w:val="000F6EAB"/>
    <w:rsid w:val="0011154C"/>
    <w:rsid w:val="001133AB"/>
    <w:rsid w:val="00116F1B"/>
    <w:rsid w:val="001172FF"/>
    <w:rsid w:val="00117B28"/>
    <w:rsid w:val="00122BE1"/>
    <w:rsid w:val="0014411C"/>
    <w:rsid w:val="00150338"/>
    <w:rsid w:val="001541CC"/>
    <w:rsid w:val="001568BD"/>
    <w:rsid w:val="00163029"/>
    <w:rsid w:val="00164AAC"/>
    <w:rsid w:val="00166418"/>
    <w:rsid w:val="001664E7"/>
    <w:rsid w:val="0017552A"/>
    <w:rsid w:val="00177202"/>
    <w:rsid w:val="00186A0A"/>
    <w:rsid w:val="00186CBB"/>
    <w:rsid w:val="00197348"/>
    <w:rsid w:val="001A377F"/>
    <w:rsid w:val="001B0C1A"/>
    <w:rsid w:val="001B1665"/>
    <w:rsid w:val="001B32E8"/>
    <w:rsid w:val="001C18D1"/>
    <w:rsid w:val="001C57CB"/>
    <w:rsid w:val="001F49DE"/>
    <w:rsid w:val="001F79E1"/>
    <w:rsid w:val="00200018"/>
    <w:rsid w:val="00222DF8"/>
    <w:rsid w:val="00222EAB"/>
    <w:rsid w:val="002302D8"/>
    <w:rsid w:val="00235DCF"/>
    <w:rsid w:val="00242A8D"/>
    <w:rsid w:val="0024570C"/>
    <w:rsid w:val="00252BCF"/>
    <w:rsid w:val="00262C57"/>
    <w:rsid w:val="0027129C"/>
    <w:rsid w:val="00281269"/>
    <w:rsid w:val="00282DEC"/>
    <w:rsid w:val="00287525"/>
    <w:rsid w:val="00293E8B"/>
    <w:rsid w:val="002A066D"/>
    <w:rsid w:val="002A1B59"/>
    <w:rsid w:val="002A34C0"/>
    <w:rsid w:val="002A687B"/>
    <w:rsid w:val="002B2CA6"/>
    <w:rsid w:val="002B3DB3"/>
    <w:rsid w:val="002B3ED4"/>
    <w:rsid w:val="002D3ED2"/>
    <w:rsid w:val="002D603E"/>
    <w:rsid w:val="002F3811"/>
    <w:rsid w:val="002F3C18"/>
    <w:rsid w:val="0030185E"/>
    <w:rsid w:val="0030261F"/>
    <w:rsid w:val="00311EB4"/>
    <w:rsid w:val="00312A2E"/>
    <w:rsid w:val="0031557B"/>
    <w:rsid w:val="0031758B"/>
    <w:rsid w:val="00324A13"/>
    <w:rsid w:val="00324E1F"/>
    <w:rsid w:val="0032794C"/>
    <w:rsid w:val="00332906"/>
    <w:rsid w:val="00341384"/>
    <w:rsid w:val="00341B40"/>
    <w:rsid w:val="00343199"/>
    <w:rsid w:val="00346D96"/>
    <w:rsid w:val="003643A8"/>
    <w:rsid w:val="0036473F"/>
    <w:rsid w:val="00367A11"/>
    <w:rsid w:val="003723B9"/>
    <w:rsid w:val="00382829"/>
    <w:rsid w:val="00387505"/>
    <w:rsid w:val="003A48D7"/>
    <w:rsid w:val="003B39E7"/>
    <w:rsid w:val="003C08AB"/>
    <w:rsid w:val="003C2192"/>
    <w:rsid w:val="003C50E9"/>
    <w:rsid w:val="003E5FA6"/>
    <w:rsid w:val="003E7B90"/>
    <w:rsid w:val="003F0AA1"/>
    <w:rsid w:val="00410D87"/>
    <w:rsid w:val="00413220"/>
    <w:rsid w:val="00420252"/>
    <w:rsid w:val="00424E8E"/>
    <w:rsid w:val="004273AE"/>
    <w:rsid w:val="0042759A"/>
    <w:rsid w:val="00432686"/>
    <w:rsid w:val="00432C74"/>
    <w:rsid w:val="00434CC4"/>
    <w:rsid w:val="00440CB1"/>
    <w:rsid w:val="00443493"/>
    <w:rsid w:val="00456455"/>
    <w:rsid w:val="00456E54"/>
    <w:rsid w:val="00461D35"/>
    <w:rsid w:val="0046471B"/>
    <w:rsid w:val="00470167"/>
    <w:rsid w:val="0047072D"/>
    <w:rsid w:val="0047264F"/>
    <w:rsid w:val="00472D06"/>
    <w:rsid w:val="0047692D"/>
    <w:rsid w:val="004821BA"/>
    <w:rsid w:val="00482BB3"/>
    <w:rsid w:val="00486B60"/>
    <w:rsid w:val="00487704"/>
    <w:rsid w:val="0049621A"/>
    <w:rsid w:val="00496514"/>
    <w:rsid w:val="004A1FDF"/>
    <w:rsid w:val="004A2322"/>
    <w:rsid w:val="004B20F3"/>
    <w:rsid w:val="004B21E8"/>
    <w:rsid w:val="004B78D6"/>
    <w:rsid w:val="004B7D45"/>
    <w:rsid w:val="004C38B7"/>
    <w:rsid w:val="004C4311"/>
    <w:rsid w:val="004C5D1B"/>
    <w:rsid w:val="004C7C93"/>
    <w:rsid w:val="004D5BF8"/>
    <w:rsid w:val="004D7714"/>
    <w:rsid w:val="004E2D43"/>
    <w:rsid w:val="004F201C"/>
    <w:rsid w:val="0050277C"/>
    <w:rsid w:val="00515BF2"/>
    <w:rsid w:val="00523CFC"/>
    <w:rsid w:val="0053196B"/>
    <w:rsid w:val="00533F02"/>
    <w:rsid w:val="00544F10"/>
    <w:rsid w:val="00550690"/>
    <w:rsid w:val="005524D4"/>
    <w:rsid w:val="0055427A"/>
    <w:rsid w:val="00560690"/>
    <w:rsid w:val="00560CB1"/>
    <w:rsid w:val="0056107D"/>
    <w:rsid w:val="00562BD0"/>
    <w:rsid w:val="005673C0"/>
    <w:rsid w:val="00584655"/>
    <w:rsid w:val="00586B12"/>
    <w:rsid w:val="0058742F"/>
    <w:rsid w:val="005918BF"/>
    <w:rsid w:val="005A0CF6"/>
    <w:rsid w:val="005B5F00"/>
    <w:rsid w:val="005C392C"/>
    <w:rsid w:val="005C41DE"/>
    <w:rsid w:val="005C796A"/>
    <w:rsid w:val="005D152F"/>
    <w:rsid w:val="005D1BFC"/>
    <w:rsid w:val="005D51CB"/>
    <w:rsid w:val="005D5729"/>
    <w:rsid w:val="005E1455"/>
    <w:rsid w:val="005E1470"/>
    <w:rsid w:val="005F3437"/>
    <w:rsid w:val="00607F07"/>
    <w:rsid w:val="0061200C"/>
    <w:rsid w:val="00614C40"/>
    <w:rsid w:val="0061554B"/>
    <w:rsid w:val="00617170"/>
    <w:rsid w:val="00620874"/>
    <w:rsid w:val="006257D0"/>
    <w:rsid w:val="0062612D"/>
    <w:rsid w:val="0063115B"/>
    <w:rsid w:val="0063717B"/>
    <w:rsid w:val="00637FD5"/>
    <w:rsid w:val="00660264"/>
    <w:rsid w:val="00661605"/>
    <w:rsid w:val="006630CC"/>
    <w:rsid w:val="00665F98"/>
    <w:rsid w:val="00673B01"/>
    <w:rsid w:val="00676EA0"/>
    <w:rsid w:val="00681E3C"/>
    <w:rsid w:val="00683AD6"/>
    <w:rsid w:val="00687941"/>
    <w:rsid w:val="0069207B"/>
    <w:rsid w:val="006924BD"/>
    <w:rsid w:val="006A2336"/>
    <w:rsid w:val="006A5DEB"/>
    <w:rsid w:val="006B38D1"/>
    <w:rsid w:val="006B7775"/>
    <w:rsid w:val="006C10D0"/>
    <w:rsid w:val="006C22B9"/>
    <w:rsid w:val="006E2BCA"/>
    <w:rsid w:val="006F40B2"/>
    <w:rsid w:val="006F6C2F"/>
    <w:rsid w:val="00700138"/>
    <w:rsid w:val="0070090F"/>
    <w:rsid w:val="00704DC1"/>
    <w:rsid w:val="00714D15"/>
    <w:rsid w:val="00714E31"/>
    <w:rsid w:val="007219A0"/>
    <w:rsid w:val="007269A5"/>
    <w:rsid w:val="0072761F"/>
    <w:rsid w:val="00732D21"/>
    <w:rsid w:val="00736751"/>
    <w:rsid w:val="00737446"/>
    <w:rsid w:val="0075003C"/>
    <w:rsid w:val="007520EB"/>
    <w:rsid w:val="00765A33"/>
    <w:rsid w:val="0076748A"/>
    <w:rsid w:val="007723B3"/>
    <w:rsid w:val="007723FC"/>
    <w:rsid w:val="007752FF"/>
    <w:rsid w:val="007857F2"/>
    <w:rsid w:val="00786DCE"/>
    <w:rsid w:val="00786F68"/>
    <w:rsid w:val="00792407"/>
    <w:rsid w:val="007932FE"/>
    <w:rsid w:val="007957DA"/>
    <w:rsid w:val="007A0D31"/>
    <w:rsid w:val="007B1F39"/>
    <w:rsid w:val="007B7421"/>
    <w:rsid w:val="007C6D9C"/>
    <w:rsid w:val="00803795"/>
    <w:rsid w:val="0081514C"/>
    <w:rsid w:val="00824263"/>
    <w:rsid w:val="00830900"/>
    <w:rsid w:val="00832929"/>
    <w:rsid w:val="00834271"/>
    <w:rsid w:val="008357C8"/>
    <w:rsid w:val="00835D73"/>
    <w:rsid w:val="0083697B"/>
    <w:rsid w:val="00841501"/>
    <w:rsid w:val="00842782"/>
    <w:rsid w:val="0084515C"/>
    <w:rsid w:val="00852E63"/>
    <w:rsid w:val="00855A60"/>
    <w:rsid w:val="00860758"/>
    <w:rsid w:val="00870953"/>
    <w:rsid w:val="00874FEE"/>
    <w:rsid w:val="00877E44"/>
    <w:rsid w:val="00882EC8"/>
    <w:rsid w:val="00883421"/>
    <w:rsid w:val="0088574D"/>
    <w:rsid w:val="00885B6C"/>
    <w:rsid w:val="00890254"/>
    <w:rsid w:val="0089223C"/>
    <w:rsid w:val="00892719"/>
    <w:rsid w:val="008A4D8B"/>
    <w:rsid w:val="008A5CE3"/>
    <w:rsid w:val="008B224E"/>
    <w:rsid w:val="008B2493"/>
    <w:rsid w:val="008B29D2"/>
    <w:rsid w:val="008B7880"/>
    <w:rsid w:val="008C741E"/>
    <w:rsid w:val="008D1E1F"/>
    <w:rsid w:val="008D21C6"/>
    <w:rsid w:val="008D4A27"/>
    <w:rsid w:val="008E2049"/>
    <w:rsid w:val="008F0620"/>
    <w:rsid w:val="008F548E"/>
    <w:rsid w:val="008F58ED"/>
    <w:rsid w:val="008F600D"/>
    <w:rsid w:val="00903E3B"/>
    <w:rsid w:val="00906636"/>
    <w:rsid w:val="009109E8"/>
    <w:rsid w:val="009112BA"/>
    <w:rsid w:val="00914C39"/>
    <w:rsid w:val="00916744"/>
    <w:rsid w:val="0092579B"/>
    <w:rsid w:val="00926301"/>
    <w:rsid w:val="00926F68"/>
    <w:rsid w:val="0092745E"/>
    <w:rsid w:val="00942F80"/>
    <w:rsid w:val="0094459B"/>
    <w:rsid w:val="009455FB"/>
    <w:rsid w:val="00947FBC"/>
    <w:rsid w:val="00951442"/>
    <w:rsid w:val="00954E39"/>
    <w:rsid w:val="009671B2"/>
    <w:rsid w:val="00980B61"/>
    <w:rsid w:val="009938D0"/>
    <w:rsid w:val="009A1B82"/>
    <w:rsid w:val="009B2B8D"/>
    <w:rsid w:val="009B3379"/>
    <w:rsid w:val="009B3938"/>
    <w:rsid w:val="009B483A"/>
    <w:rsid w:val="009B4B1B"/>
    <w:rsid w:val="009B7D36"/>
    <w:rsid w:val="009C5282"/>
    <w:rsid w:val="009C563D"/>
    <w:rsid w:val="009C7C94"/>
    <w:rsid w:val="009E044F"/>
    <w:rsid w:val="009E0B6A"/>
    <w:rsid w:val="009E16BA"/>
    <w:rsid w:val="009E4F95"/>
    <w:rsid w:val="009E51DC"/>
    <w:rsid w:val="009E51E9"/>
    <w:rsid w:val="009F1285"/>
    <w:rsid w:val="009F3164"/>
    <w:rsid w:val="00A0186D"/>
    <w:rsid w:val="00A018A1"/>
    <w:rsid w:val="00A04E94"/>
    <w:rsid w:val="00A212D3"/>
    <w:rsid w:val="00A244CC"/>
    <w:rsid w:val="00A2536B"/>
    <w:rsid w:val="00A26CCA"/>
    <w:rsid w:val="00A31CB5"/>
    <w:rsid w:val="00A341D7"/>
    <w:rsid w:val="00A3422A"/>
    <w:rsid w:val="00A466A2"/>
    <w:rsid w:val="00A51733"/>
    <w:rsid w:val="00A71398"/>
    <w:rsid w:val="00A72F57"/>
    <w:rsid w:val="00A81354"/>
    <w:rsid w:val="00A840FB"/>
    <w:rsid w:val="00A9061C"/>
    <w:rsid w:val="00A906EF"/>
    <w:rsid w:val="00A90ABE"/>
    <w:rsid w:val="00A93E91"/>
    <w:rsid w:val="00AA68E4"/>
    <w:rsid w:val="00AA74AE"/>
    <w:rsid w:val="00AB28CF"/>
    <w:rsid w:val="00AB60CB"/>
    <w:rsid w:val="00AC0272"/>
    <w:rsid w:val="00AC7237"/>
    <w:rsid w:val="00AD0935"/>
    <w:rsid w:val="00AD15A8"/>
    <w:rsid w:val="00AD4D2E"/>
    <w:rsid w:val="00AE00ED"/>
    <w:rsid w:val="00AE06B7"/>
    <w:rsid w:val="00AE06DD"/>
    <w:rsid w:val="00AE37F5"/>
    <w:rsid w:val="00AF0EFC"/>
    <w:rsid w:val="00AF1566"/>
    <w:rsid w:val="00AF56BA"/>
    <w:rsid w:val="00AF5BB6"/>
    <w:rsid w:val="00B03933"/>
    <w:rsid w:val="00B0478A"/>
    <w:rsid w:val="00B11D84"/>
    <w:rsid w:val="00B36F6E"/>
    <w:rsid w:val="00B44DAE"/>
    <w:rsid w:val="00B51A9E"/>
    <w:rsid w:val="00B61A58"/>
    <w:rsid w:val="00B67C65"/>
    <w:rsid w:val="00B72B08"/>
    <w:rsid w:val="00B748B5"/>
    <w:rsid w:val="00B7564C"/>
    <w:rsid w:val="00B76109"/>
    <w:rsid w:val="00B804E4"/>
    <w:rsid w:val="00B81BA4"/>
    <w:rsid w:val="00B84C4D"/>
    <w:rsid w:val="00B8728F"/>
    <w:rsid w:val="00B924E4"/>
    <w:rsid w:val="00B92711"/>
    <w:rsid w:val="00B92C3D"/>
    <w:rsid w:val="00B94584"/>
    <w:rsid w:val="00B94AC4"/>
    <w:rsid w:val="00B9527E"/>
    <w:rsid w:val="00B953A2"/>
    <w:rsid w:val="00BA0BFB"/>
    <w:rsid w:val="00BA515D"/>
    <w:rsid w:val="00BC2D2A"/>
    <w:rsid w:val="00BE0434"/>
    <w:rsid w:val="00BE4014"/>
    <w:rsid w:val="00BF0E51"/>
    <w:rsid w:val="00C000D4"/>
    <w:rsid w:val="00C03585"/>
    <w:rsid w:val="00C04831"/>
    <w:rsid w:val="00C105A9"/>
    <w:rsid w:val="00C11A82"/>
    <w:rsid w:val="00C1204B"/>
    <w:rsid w:val="00C21362"/>
    <w:rsid w:val="00C23AE0"/>
    <w:rsid w:val="00C24F99"/>
    <w:rsid w:val="00C25149"/>
    <w:rsid w:val="00C4293B"/>
    <w:rsid w:val="00C50F66"/>
    <w:rsid w:val="00C519E3"/>
    <w:rsid w:val="00C52931"/>
    <w:rsid w:val="00C565C0"/>
    <w:rsid w:val="00C57752"/>
    <w:rsid w:val="00C62229"/>
    <w:rsid w:val="00C62B5D"/>
    <w:rsid w:val="00C7316C"/>
    <w:rsid w:val="00C912A4"/>
    <w:rsid w:val="00C918D0"/>
    <w:rsid w:val="00C93F6F"/>
    <w:rsid w:val="00C93FB4"/>
    <w:rsid w:val="00C947C0"/>
    <w:rsid w:val="00CA0E6F"/>
    <w:rsid w:val="00CA531B"/>
    <w:rsid w:val="00CA77A4"/>
    <w:rsid w:val="00CB23F0"/>
    <w:rsid w:val="00CD0034"/>
    <w:rsid w:val="00CD25BB"/>
    <w:rsid w:val="00CD7A3B"/>
    <w:rsid w:val="00CF4399"/>
    <w:rsid w:val="00CF65BE"/>
    <w:rsid w:val="00D0049F"/>
    <w:rsid w:val="00D14CB9"/>
    <w:rsid w:val="00D23A8B"/>
    <w:rsid w:val="00D40B77"/>
    <w:rsid w:val="00D46A4C"/>
    <w:rsid w:val="00D733C7"/>
    <w:rsid w:val="00D75C29"/>
    <w:rsid w:val="00D83528"/>
    <w:rsid w:val="00D869D9"/>
    <w:rsid w:val="00D93C05"/>
    <w:rsid w:val="00DA34C3"/>
    <w:rsid w:val="00DA3828"/>
    <w:rsid w:val="00DC16D9"/>
    <w:rsid w:val="00DC1A0E"/>
    <w:rsid w:val="00DC4341"/>
    <w:rsid w:val="00DC4896"/>
    <w:rsid w:val="00DD230A"/>
    <w:rsid w:val="00DD3F36"/>
    <w:rsid w:val="00DF5891"/>
    <w:rsid w:val="00DF671E"/>
    <w:rsid w:val="00DF7881"/>
    <w:rsid w:val="00E02896"/>
    <w:rsid w:val="00E15635"/>
    <w:rsid w:val="00E174D1"/>
    <w:rsid w:val="00E211C7"/>
    <w:rsid w:val="00E226E6"/>
    <w:rsid w:val="00E248EF"/>
    <w:rsid w:val="00E24B03"/>
    <w:rsid w:val="00E27AEC"/>
    <w:rsid w:val="00E33431"/>
    <w:rsid w:val="00E342DC"/>
    <w:rsid w:val="00E513BB"/>
    <w:rsid w:val="00E543A2"/>
    <w:rsid w:val="00E622FE"/>
    <w:rsid w:val="00E634ED"/>
    <w:rsid w:val="00E720C4"/>
    <w:rsid w:val="00E7617A"/>
    <w:rsid w:val="00E80682"/>
    <w:rsid w:val="00E85A81"/>
    <w:rsid w:val="00EA488D"/>
    <w:rsid w:val="00EB1D75"/>
    <w:rsid w:val="00EB4581"/>
    <w:rsid w:val="00EB7939"/>
    <w:rsid w:val="00EC016F"/>
    <w:rsid w:val="00EC1AB1"/>
    <w:rsid w:val="00ED0747"/>
    <w:rsid w:val="00ED3400"/>
    <w:rsid w:val="00ED65B6"/>
    <w:rsid w:val="00ED7BEE"/>
    <w:rsid w:val="00EE2EF4"/>
    <w:rsid w:val="00EF131E"/>
    <w:rsid w:val="00EF3770"/>
    <w:rsid w:val="00EF47D7"/>
    <w:rsid w:val="00EF4A5C"/>
    <w:rsid w:val="00EF5FAA"/>
    <w:rsid w:val="00EF7B36"/>
    <w:rsid w:val="00F04475"/>
    <w:rsid w:val="00F1299D"/>
    <w:rsid w:val="00F138BA"/>
    <w:rsid w:val="00F200F7"/>
    <w:rsid w:val="00F208E4"/>
    <w:rsid w:val="00F22BD2"/>
    <w:rsid w:val="00F32764"/>
    <w:rsid w:val="00F3392B"/>
    <w:rsid w:val="00F34921"/>
    <w:rsid w:val="00F34BC8"/>
    <w:rsid w:val="00F36537"/>
    <w:rsid w:val="00F367FC"/>
    <w:rsid w:val="00F36BB7"/>
    <w:rsid w:val="00F412D5"/>
    <w:rsid w:val="00F44501"/>
    <w:rsid w:val="00F54F3B"/>
    <w:rsid w:val="00F66635"/>
    <w:rsid w:val="00F66CC5"/>
    <w:rsid w:val="00F704AF"/>
    <w:rsid w:val="00F73F39"/>
    <w:rsid w:val="00F830F3"/>
    <w:rsid w:val="00F9202B"/>
    <w:rsid w:val="00F95FD2"/>
    <w:rsid w:val="00F96546"/>
    <w:rsid w:val="00FA34BE"/>
    <w:rsid w:val="00FA510D"/>
    <w:rsid w:val="00FA5D0A"/>
    <w:rsid w:val="00FA6289"/>
    <w:rsid w:val="00FC2351"/>
    <w:rsid w:val="00FC2492"/>
    <w:rsid w:val="00FC357A"/>
    <w:rsid w:val="00FD04EE"/>
    <w:rsid w:val="00FD4A01"/>
    <w:rsid w:val="00FD5439"/>
    <w:rsid w:val="00FD6BA8"/>
    <w:rsid w:val="00FE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BF2A2"/>
  <w15:docId w15:val="{7FB0C1DF-108D-45A9-8663-7AD9041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891"/>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uiPriority w:val="39"/>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 w:type="paragraph" w:customStyle="1" w:styleId="MatrixLevel02-1">
    <w:name w:val="Matrix Level 02-1"/>
    <w:basedOn w:val="Normal"/>
    <w:rsid w:val="004273AE"/>
    <w:pPr>
      <w:numPr>
        <w:numId w:val="11"/>
      </w:numPr>
      <w:tabs>
        <w:tab w:val="num" w:pos="360"/>
      </w:tabs>
      <w:spacing w:before="180" w:after="240"/>
      <w:jc w:val="both"/>
    </w:pPr>
    <w:rPr>
      <w:rFonts w:ascii="Calibri" w:eastAsia="Calibri" w:hAnsi="Calibri" w:cs="Calibri"/>
      <w:sz w:val="22"/>
      <w:szCs w:val="22"/>
      <w:lang w:val="en-PH" w:eastAsia="en-PH"/>
    </w:rPr>
  </w:style>
  <w:style w:type="paragraph" w:customStyle="1" w:styleId="MatrixLevel02-2">
    <w:name w:val="Matrix Level 02-2"/>
    <w:basedOn w:val="Normal"/>
    <w:rsid w:val="004273AE"/>
    <w:pPr>
      <w:numPr>
        <w:ilvl w:val="1"/>
        <w:numId w:val="11"/>
      </w:numPr>
      <w:tabs>
        <w:tab w:val="num" w:pos="1800"/>
      </w:tabs>
      <w:spacing w:after="240"/>
      <w:ind w:left="1800" w:hanging="360"/>
      <w:jc w:val="both"/>
    </w:pPr>
    <w:rPr>
      <w:rFonts w:ascii="Calibri" w:eastAsia="Calibri" w:hAnsi="Calibri" w:cs="Calibri"/>
      <w:sz w:val="22"/>
      <w:szCs w:val="22"/>
      <w:lang w:val="en-PH" w:eastAsia="en-PH"/>
    </w:rPr>
  </w:style>
  <w:style w:type="paragraph" w:customStyle="1" w:styleId="MatrixLevel02-3">
    <w:name w:val="Matrix Level 02-3"/>
    <w:basedOn w:val="Normal"/>
    <w:rsid w:val="004273AE"/>
    <w:pPr>
      <w:numPr>
        <w:ilvl w:val="2"/>
        <w:numId w:val="11"/>
      </w:numPr>
      <w:tabs>
        <w:tab w:val="num" w:pos="2520"/>
      </w:tabs>
      <w:spacing w:after="240"/>
      <w:ind w:left="2520" w:hanging="180"/>
      <w:jc w:val="both"/>
    </w:pPr>
    <w:rPr>
      <w:rFonts w:ascii="Calibri" w:eastAsia="Calibri" w:hAnsi="Calibri" w:cs="Calibri"/>
      <w:sz w:val="22"/>
      <w:szCs w:val="22"/>
      <w:lang w:val="en-PH" w:eastAsia="en-PH"/>
    </w:rPr>
  </w:style>
  <w:style w:type="paragraph" w:customStyle="1" w:styleId="MatrixLevel02-4">
    <w:name w:val="Matrix Level 02-4"/>
    <w:basedOn w:val="Normal"/>
    <w:rsid w:val="004273AE"/>
    <w:pPr>
      <w:numPr>
        <w:ilvl w:val="3"/>
        <w:numId w:val="11"/>
      </w:numPr>
      <w:tabs>
        <w:tab w:val="num" w:pos="3240"/>
      </w:tabs>
      <w:spacing w:after="240"/>
      <w:ind w:left="3240"/>
      <w:jc w:val="both"/>
    </w:pPr>
    <w:rPr>
      <w:rFonts w:ascii="Calibri" w:eastAsia="Calibri" w:hAnsi="Calibri" w:cs="Calibri"/>
      <w:sz w:val="22"/>
      <w:szCs w:val="22"/>
      <w:lang w:val="en-PH" w:eastAsia="en-PH"/>
    </w:rPr>
  </w:style>
  <w:style w:type="paragraph" w:customStyle="1" w:styleId="MatrixLevel02-5">
    <w:name w:val="Matrix Level 02-5"/>
    <w:basedOn w:val="Normal"/>
    <w:rsid w:val="004273AE"/>
    <w:pPr>
      <w:numPr>
        <w:ilvl w:val="4"/>
        <w:numId w:val="11"/>
      </w:numPr>
      <w:tabs>
        <w:tab w:val="num" w:pos="3960"/>
      </w:tabs>
      <w:spacing w:after="240"/>
      <w:ind w:left="3960"/>
      <w:jc w:val="both"/>
    </w:pPr>
    <w:rPr>
      <w:rFonts w:ascii="Calibri" w:eastAsia="Calibri" w:hAnsi="Calibri" w:cs="Calibri"/>
      <w:sz w:val="22"/>
      <w:szCs w:val="22"/>
      <w:lang w:val="en-PH" w:eastAsia="en-PH"/>
    </w:rPr>
  </w:style>
  <w:style w:type="paragraph" w:customStyle="1" w:styleId="MatrixLevel02-6">
    <w:name w:val="Matrix Level 02-6"/>
    <w:basedOn w:val="Normal"/>
    <w:rsid w:val="004273AE"/>
    <w:pPr>
      <w:numPr>
        <w:ilvl w:val="5"/>
        <w:numId w:val="11"/>
      </w:numPr>
      <w:tabs>
        <w:tab w:val="num" w:pos="4680"/>
      </w:tabs>
      <w:spacing w:after="240"/>
      <w:ind w:left="4680" w:hanging="180"/>
      <w:jc w:val="both"/>
    </w:pPr>
    <w:rPr>
      <w:rFonts w:ascii="Calibri" w:eastAsia="Calibri" w:hAnsi="Calibri" w:cs="Calibri"/>
      <w:sz w:val="22"/>
      <w:szCs w:val="22"/>
      <w:lang w:val="en-PH" w:eastAsia="en-PH"/>
    </w:rPr>
  </w:style>
  <w:style w:type="character" w:styleId="PlaceholderText">
    <w:name w:val="Placeholder Text"/>
    <w:uiPriority w:val="99"/>
    <w:semiHidden/>
    <w:rsid w:val="004273AE"/>
    <w:rPr>
      <w:color w:val="808080"/>
    </w:rPr>
  </w:style>
  <w:style w:type="paragraph" w:customStyle="1" w:styleId="Head21">
    <w:name w:val="Head 2.1"/>
    <w:basedOn w:val="Normal"/>
    <w:rsid w:val="000B0F58"/>
    <w:pPr>
      <w:suppressAutoHyphens/>
      <w:ind w:left="533" w:hanging="533"/>
      <w:jc w:val="center"/>
    </w:pPr>
    <w:rPr>
      <w:b/>
      <w:szCs w:val="20"/>
    </w:rPr>
  </w:style>
  <w:style w:type="character" w:styleId="UnresolvedMention">
    <w:name w:val="Unresolved Mention"/>
    <w:basedOn w:val="DefaultParagraphFont"/>
    <w:uiPriority w:val="99"/>
    <w:semiHidden/>
    <w:unhideWhenUsed/>
    <w:rsid w:val="008357C8"/>
    <w:rPr>
      <w:color w:val="605E5C"/>
      <w:shd w:val="clear" w:color="auto" w:fill="E1DFDD"/>
    </w:rPr>
  </w:style>
  <w:style w:type="paragraph" w:customStyle="1" w:styleId="Article1">
    <w:name w:val="Article 1"/>
    <w:basedOn w:val="Normal"/>
    <w:qFormat/>
    <w:rsid w:val="008357C8"/>
    <w:pPr>
      <w:tabs>
        <w:tab w:val="num" w:pos="567"/>
      </w:tabs>
      <w:spacing w:line="23" w:lineRule="atLeast"/>
      <w:ind w:left="567" w:hanging="567"/>
      <w:jc w:val="both"/>
    </w:pPr>
    <w:rPr>
      <w:rFonts w:ascii="Calibri" w:hAnsi="Calibri" w:cs="Calibri"/>
      <w:b/>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214658474">
      <w:bodyDiv w:val="1"/>
      <w:marLeft w:val="0"/>
      <w:marRight w:val="0"/>
      <w:marTop w:val="0"/>
      <w:marBottom w:val="0"/>
      <w:divBdr>
        <w:top w:val="none" w:sz="0" w:space="0" w:color="auto"/>
        <w:left w:val="none" w:sz="0" w:space="0" w:color="auto"/>
        <w:bottom w:val="none" w:sz="0" w:space="0" w:color="auto"/>
        <w:right w:val="none" w:sz="0" w:space="0" w:color="auto"/>
      </w:divBdr>
    </w:div>
    <w:div w:id="498427642">
      <w:bodyDiv w:val="1"/>
      <w:marLeft w:val="0"/>
      <w:marRight w:val="0"/>
      <w:marTop w:val="0"/>
      <w:marBottom w:val="0"/>
      <w:divBdr>
        <w:top w:val="none" w:sz="0" w:space="0" w:color="auto"/>
        <w:left w:val="none" w:sz="0" w:space="0" w:color="auto"/>
        <w:bottom w:val="none" w:sz="0" w:space="0" w:color="auto"/>
        <w:right w:val="none" w:sz="0" w:space="0" w:color="auto"/>
      </w:divBdr>
    </w:div>
    <w:div w:id="586231235">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54541571">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565872752">
      <w:bodyDiv w:val="1"/>
      <w:marLeft w:val="0"/>
      <w:marRight w:val="0"/>
      <w:marTop w:val="0"/>
      <w:marBottom w:val="0"/>
      <w:divBdr>
        <w:top w:val="none" w:sz="0" w:space="0" w:color="auto"/>
        <w:left w:val="none" w:sz="0" w:space="0" w:color="auto"/>
        <w:bottom w:val="none" w:sz="0" w:space="0" w:color="auto"/>
        <w:right w:val="none" w:sz="0" w:space="0" w:color="auto"/>
      </w:divBdr>
    </w:div>
    <w:div w:id="1601790038">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41715033">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 w:id="20800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2.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3.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4.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AD0965F8-490A-4041-8FF8-D649FB2D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5581</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39588</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dc:description/>
  <cp:lastModifiedBy>LATSOSHVILI Goderdzi</cp:lastModifiedBy>
  <cp:revision>2</cp:revision>
  <cp:lastPrinted>2020-07-10T10:11:00Z</cp:lastPrinted>
  <dcterms:created xsi:type="dcterms:W3CDTF">2021-08-06T12:46:00Z</dcterms:created>
  <dcterms:modified xsi:type="dcterms:W3CDTF">2021-08-06T12:46:00Z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2020-07-10T08:09:21Z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acff4fb4-8e31-4d4a-be05-0000331615d9</vt:lpwstr>
  </property>
  <property fmtid="{D5CDD505-2E9C-101B-9397-08002B2CF9AE}" pid="17" name="MSIP_Label_2059aa38-f392-4105-be92-628035578272_ContentBits">
    <vt:lpwstr>0</vt:lpwstr>
  </property>
</Properties>
</file>